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2A" w:rsidRPr="000D042A" w:rsidRDefault="00C030EB" w:rsidP="00C030EB">
      <w:pPr>
        <w:jc w:val="center"/>
        <w:rPr>
          <w:rFonts w:ascii="Calibri" w:hAnsi="Calibri" w:cs="Calibri"/>
          <w:b/>
          <w:bCs/>
          <w:kern w:val="1"/>
          <w:sz w:val="22"/>
          <w:szCs w:val="22"/>
          <w:lang w:val="el-GR" w:eastAsia="zh-CN"/>
        </w:rPr>
      </w:pPr>
      <w:r>
        <w:rPr>
          <w:rFonts w:ascii="Calibri" w:eastAsia="Calibri" w:hAnsi="Calibri" w:cs="Calibri"/>
          <w:b/>
          <w:sz w:val="22"/>
          <w:szCs w:val="22"/>
          <w:lang w:val="el-GR"/>
        </w:rPr>
        <w:t>Π</w:t>
      </w:r>
      <w:r w:rsidR="000D042A" w:rsidRPr="000D042A">
        <w:rPr>
          <w:rFonts w:ascii="Calibri" w:eastAsia="Calibri" w:hAnsi="Calibri" w:cs="Calibri"/>
          <w:b/>
          <w:sz w:val="22"/>
          <w:szCs w:val="22"/>
          <w:lang w:val="el-GR"/>
        </w:rPr>
        <w:t>ΑΡΑ</w:t>
      </w:r>
      <w:r w:rsidR="000D042A" w:rsidRPr="000D042A">
        <w:rPr>
          <w:rFonts w:ascii="Calibri" w:eastAsia="Calibri" w:hAnsi="Calibri" w:cs="Calibri"/>
          <w:b/>
          <w:spacing w:val="1"/>
          <w:sz w:val="22"/>
          <w:szCs w:val="22"/>
          <w:lang w:val="el-GR"/>
        </w:rPr>
        <w:t>Ρ</w:t>
      </w:r>
      <w:r w:rsidR="000D042A" w:rsidRPr="000D042A">
        <w:rPr>
          <w:rFonts w:ascii="Calibri" w:eastAsia="Calibri" w:hAnsi="Calibri" w:cs="Calibri"/>
          <w:b/>
          <w:sz w:val="22"/>
          <w:szCs w:val="22"/>
          <w:lang w:val="el-GR"/>
        </w:rPr>
        <w:t>Τ</w:t>
      </w:r>
      <w:r w:rsidR="00DD3433">
        <w:rPr>
          <w:rFonts w:ascii="Calibri" w:eastAsia="Calibri" w:hAnsi="Calibri" w:cs="Calibri"/>
          <w:b/>
          <w:sz w:val="22"/>
          <w:szCs w:val="22"/>
          <w:lang w:val="el-GR"/>
        </w:rPr>
        <w:t>Η</w:t>
      </w:r>
      <w:r w:rsidR="000D042A" w:rsidRPr="000D042A">
        <w:rPr>
          <w:rFonts w:ascii="Calibri" w:eastAsia="Calibri" w:hAnsi="Calibri" w:cs="Calibri"/>
          <w:b/>
          <w:spacing w:val="1"/>
          <w:sz w:val="22"/>
          <w:szCs w:val="22"/>
          <w:lang w:val="el-GR"/>
        </w:rPr>
        <w:t>Μ</w:t>
      </w:r>
      <w:r w:rsidR="000D042A" w:rsidRPr="000D042A">
        <w:rPr>
          <w:rFonts w:ascii="Calibri" w:eastAsia="Calibri" w:hAnsi="Calibri" w:cs="Calibri"/>
          <w:b/>
          <w:sz w:val="22"/>
          <w:szCs w:val="22"/>
          <w:lang w:val="el-GR"/>
        </w:rPr>
        <w:t xml:space="preserve">Α </w:t>
      </w:r>
      <w:r w:rsidR="000D042A" w:rsidRPr="000D042A">
        <w:rPr>
          <w:rFonts w:ascii="Calibri" w:eastAsia="Calibri" w:hAnsi="Calibri" w:cs="Calibri"/>
          <w:b/>
          <w:spacing w:val="-2"/>
          <w:sz w:val="22"/>
          <w:szCs w:val="22"/>
          <w:lang w:val="el-GR"/>
        </w:rPr>
        <w:t>Ε’</w:t>
      </w:r>
    </w:p>
    <w:p w:rsidR="00BB0502" w:rsidRPr="00BB0502" w:rsidRDefault="00BB0502" w:rsidP="000606A6">
      <w:pPr>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 xml:space="preserve">ΤΥΠΟΠΟΙΗΜΕΝΟ ΕΝΤΥΠΟ ΥΠΕΥΘΥΝΗΣ ΔΗΛΩΣΗΣ </w:t>
      </w:r>
      <w:r w:rsidRPr="00BB0502">
        <w:rPr>
          <w:rFonts w:ascii="Calibri" w:hAnsi="Calibri" w:cs="Calibri"/>
          <w:b/>
          <w:bCs/>
          <w:kern w:val="1"/>
          <w:sz w:val="24"/>
          <w:szCs w:val="24"/>
          <w:lang w:val="el-GR" w:eastAsia="zh-CN"/>
        </w:rPr>
        <w:t>(TEΥΔ)</w:t>
      </w:r>
    </w:p>
    <w:p w:rsidR="00BB0502" w:rsidRPr="00BB0502" w:rsidRDefault="00BB0502" w:rsidP="00BB0502">
      <w:pPr>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kern w:val="1"/>
          <w:sz w:val="24"/>
          <w:szCs w:val="24"/>
          <w:lang w:val="el-GR" w:eastAsia="zh-CN"/>
        </w:rPr>
        <w:t>[άρθρου 79 παρ. 4 ν. 4412/2016 (Α 147)]</w:t>
      </w: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r w:rsidRPr="00BB0502">
        <w:rPr>
          <w:rFonts w:ascii="Calibri" w:eastAsia="Calibri" w:hAnsi="Calibri" w:cs="Calibri"/>
          <w:b/>
          <w:bCs/>
          <w:color w:val="669900"/>
          <w:kern w:val="1"/>
          <w:sz w:val="24"/>
          <w:szCs w:val="24"/>
          <w:u w:val="single"/>
          <w:lang w:val="el-GR" w:eastAsia="zh-CN"/>
        </w:rPr>
        <w:t xml:space="preserve"> </w:t>
      </w:r>
      <w:r w:rsidRPr="00BB0502">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BB0502">
        <w:rPr>
          <w:rFonts w:ascii="Calibri" w:hAnsi="Calibri" w:cs="Calibri"/>
          <w:b/>
          <w:bCs/>
          <w:kern w:val="1"/>
          <w:sz w:val="22"/>
          <w:szCs w:val="22"/>
          <w:u w:val="single"/>
          <w:vertAlign w:val="superscript"/>
          <w:lang w:val="el-GR" w:eastAsia="zh-CN"/>
        </w:rPr>
        <w:endnoteReference w:id="1"/>
      </w:r>
      <w:r w:rsidRPr="00BB0502">
        <w:rPr>
          <w:rFonts w:ascii="Calibri" w:hAnsi="Calibri" w:cs="Calibri"/>
          <w:b/>
          <w:bCs/>
          <w:kern w:val="1"/>
          <w:sz w:val="22"/>
          <w:szCs w:val="22"/>
          <w:u w:val="single"/>
          <w:lang w:val="el-GR" w:eastAsia="zh-CN"/>
        </w:rPr>
        <w:t xml:space="preserve">  και τη διαδικασία ανάθεσης</w:t>
      </w:r>
    </w:p>
    <w:p w:rsidR="00BB0502" w:rsidRPr="00BB0502" w:rsidRDefault="00BB0502" w:rsidP="00BB05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BB0502" w:rsidRPr="00715230" w:rsidTr="00207888">
        <w:tc>
          <w:tcPr>
            <w:tcW w:w="10206" w:type="dxa"/>
            <w:tcBorders>
              <w:top w:val="single" w:sz="1" w:space="0" w:color="000000"/>
              <w:left w:val="single" w:sz="1" w:space="0" w:color="000000"/>
              <w:bottom w:val="single" w:sz="1" w:space="0" w:color="000000"/>
              <w:right w:val="single" w:sz="1" w:space="0" w:color="000000"/>
            </w:tcBorders>
            <w:shd w:val="clear" w:color="auto" w:fill="B2B2B2"/>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Ονομασ</w:t>
            </w:r>
            <w:r w:rsidR="00E43B97">
              <w:rPr>
                <w:rFonts w:ascii="Calibri" w:hAnsi="Calibri" w:cs="Calibri"/>
                <w:kern w:val="1"/>
                <w:sz w:val="22"/>
                <w:szCs w:val="22"/>
                <w:lang w:val="el-GR" w:eastAsia="zh-CN"/>
              </w:rPr>
              <w:t>ία: [ΙΝΣΤΙΤΟΥΤΟ ΕΚΠΑΙΔΕΥΤΙΚΗΣ ΠΟΛΙΤΙΚΗΣ</w:t>
            </w: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Κωδικός  Αναθέτουσας Αρχής / Α</w:t>
            </w:r>
            <w:r w:rsidR="00525AA7">
              <w:rPr>
                <w:rFonts w:ascii="Calibri" w:hAnsi="Calibri" w:cs="Calibri"/>
                <w:kern w:val="1"/>
                <w:sz w:val="22"/>
                <w:szCs w:val="22"/>
                <w:lang w:val="el-GR" w:eastAsia="zh-CN"/>
              </w:rPr>
              <w:t>ναθέτοντα Φορέα ΚΗΜΔΗΣ : [54730</w:t>
            </w:r>
            <w:r w:rsidRPr="00BB0502">
              <w:rPr>
                <w:rFonts w:ascii="Calibri" w:hAnsi="Calibri" w:cs="Calibri"/>
                <w:kern w:val="1"/>
                <w:sz w:val="22"/>
                <w:szCs w:val="22"/>
                <w:lang w:val="el-GR" w:eastAsia="zh-CN"/>
              </w:rPr>
              <w:t>]</w:t>
            </w:r>
          </w:p>
          <w:p w:rsidR="00BB0502" w:rsidRPr="008A7414" w:rsidRDefault="00BB0502" w:rsidP="00BB0502">
            <w:pPr>
              <w:suppressAutoHyphens/>
              <w:spacing w:line="276" w:lineRule="auto"/>
              <w:jc w:val="both"/>
              <w:rPr>
                <w:rFonts w:asciiTheme="minorHAnsi" w:hAnsiTheme="minorHAnsi" w:cs="Calibri"/>
                <w:kern w:val="1"/>
                <w:sz w:val="22"/>
                <w:szCs w:val="22"/>
                <w:lang w:val="el-GR" w:eastAsia="zh-CN"/>
              </w:rPr>
            </w:pPr>
            <w:r w:rsidRPr="00BB0502">
              <w:rPr>
                <w:rFonts w:ascii="Calibri" w:hAnsi="Calibri" w:cs="Calibri"/>
                <w:kern w:val="1"/>
                <w:sz w:val="22"/>
                <w:szCs w:val="22"/>
                <w:lang w:val="el-GR" w:eastAsia="zh-CN"/>
              </w:rPr>
              <w:t xml:space="preserve">- Ταχυδρομική διεύθυνση / Πόλη / Ταχ. Κωδικός: </w:t>
            </w:r>
            <w:r w:rsidRPr="008A7414">
              <w:rPr>
                <w:rFonts w:asciiTheme="minorHAnsi" w:hAnsiTheme="minorHAnsi" w:cs="Calibri"/>
                <w:kern w:val="1"/>
                <w:sz w:val="22"/>
                <w:szCs w:val="22"/>
                <w:lang w:val="el-GR" w:eastAsia="zh-CN"/>
              </w:rPr>
              <w:t>[</w:t>
            </w:r>
            <w:r w:rsidR="008A7414" w:rsidRPr="00BC72EE">
              <w:rPr>
                <w:rFonts w:asciiTheme="minorHAnsi" w:hAnsiTheme="minorHAnsi"/>
                <w:sz w:val="22"/>
                <w:szCs w:val="22"/>
                <w:lang w:val="el-GR"/>
              </w:rPr>
              <w:t>Α.ΤΣΟΧΑ 36, ΑΘΗΝΑ, 11521]</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Αρμόδιος για πληροφορίες: </w:t>
            </w:r>
            <w:r w:rsidR="008A7414" w:rsidRPr="008A7414">
              <w:rPr>
                <w:rFonts w:asciiTheme="minorHAnsi" w:hAnsiTheme="minorHAnsi"/>
                <w:color w:val="000000"/>
                <w:sz w:val="22"/>
                <w:szCs w:val="22"/>
                <w:lang w:val="el-GR"/>
              </w:rPr>
              <w:t>ΕΥΣΤΡΑΤΙΟΣ ΨΑΛΤΟΥ</w:t>
            </w:r>
            <w:r w:rsidR="008A7414" w:rsidRPr="00BB0502">
              <w:rPr>
                <w:rFonts w:ascii="Calibri" w:hAnsi="Calibri" w:cs="Calibri"/>
                <w:kern w:val="1"/>
                <w:sz w:val="22"/>
                <w:szCs w:val="22"/>
                <w:lang w:val="el-GR" w:eastAsia="zh-CN"/>
              </w:rPr>
              <w:t xml:space="preserve"> </w:t>
            </w:r>
          </w:p>
          <w:p w:rsidR="00BB0502" w:rsidRPr="008A7414" w:rsidRDefault="00BB0502" w:rsidP="00BB0502">
            <w:pPr>
              <w:suppressAutoHyphens/>
              <w:spacing w:line="276" w:lineRule="auto"/>
              <w:jc w:val="both"/>
              <w:rPr>
                <w:rFonts w:asciiTheme="minorHAnsi" w:hAnsiTheme="minorHAnsi" w:cs="Calibri"/>
                <w:kern w:val="1"/>
                <w:sz w:val="22"/>
                <w:szCs w:val="22"/>
                <w:lang w:val="el-GR" w:eastAsia="zh-CN"/>
              </w:rPr>
            </w:pPr>
            <w:r w:rsidRPr="00BB0502">
              <w:rPr>
                <w:rFonts w:ascii="Calibri" w:hAnsi="Calibri" w:cs="Calibri"/>
                <w:kern w:val="1"/>
                <w:sz w:val="22"/>
                <w:szCs w:val="22"/>
                <w:lang w:val="el-GR" w:eastAsia="zh-CN"/>
              </w:rPr>
              <w:t xml:space="preserve">- Τηλέφωνο: </w:t>
            </w:r>
            <w:r w:rsidR="008A7414" w:rsidRPr="008A7414">
              <w:rPr>
                <w:rFonts w:asciiTheme="minorHAnsi" w:hAnsiTheme="minorHAnsi"/>
                <w:sz w:val="22"/>
                <w:szCs w:val="22"/>
                <w:lang w:val="el-GR"/>
              </w:rPr>
              <w:t>2131335128</w:t>
            </w:r>
          </w:p>
          <w:p w:rsidR="008A7414" w:rsidRDefault="00BB0502" w:rsidP="008A7414">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Ηλ. ταχυδρομείο:</w:t>
            </w:r>
            <w:r w:rsidR="008A7414" w:rsidRPr="008A7414">
              <w:rPr>
                <w:lang w:val="el-GR"/>
              </w:rPr>
              <w:t xml:space="preserve"> </w:t>
            </w:r>
            <w:r w:rsidR="008A7414" w:rsidRPr="008A7414">
              <w:rPr>
                <w:rFonts w:asciiTheme="minorHAnsi" w:hAnsiTheme="minorHAnsi"/>
                <w:sz w:val="22"/>
                <w:szCs w:val="22"/>
                <w:lang w:val="el-GR"/>
              </w:rPr>
              <w:t>[</w:t>
            </w:r>
            <w:r w:rsidR="008A7414" w:rsidRPr="008A7414">
              <w:rPr>
                <w:rFonts w:asciiTheme="minorHAnsi" w:hAnsiTheme="minorHAnsi"/>
                <w:sz w:val="22"/>
                <w:szCs w:val="22"/>
              </w:rPr>
              <w:t>contracts</w:t>
            </w:r>
            <w:r w:rsidR="008A7414" w:rsidRPr="008A7414">
              <w:rPr>
                <w:rFonts w:asciiTheme="minorHAnsi" w:hAnsiTheme="minorHAnsi"/>
                <w:sz w:val="22"/>
                <w:szCs w:val="22"/>
                <w:lang w:val="el-GR"/>
              </w:rPr>
              <w:t>.</w:t>
            </w:r>
            <w:r w:rsidR="008A7414" w:rsidRPr="008A7414">
              <w:rPr>
                <w:rFonts w:asciiTheme="minorHAnsi" w:hAnsiTheme="minorHAnsi"/>
                <w:sz w:val="22"/>
                <w:szCs w:val="22"/>
              </w:rPr>
              <w:t>procurement</w:t>
            </w:r>
            <w:r w:rsidR="008A7414" w:rsidRPr="008A7414">
              <w:rPr>
                <w:rFonts w:asciiTheme="minorHAnsi" w:hAnsiTheme="minorHAnsi"/>
                <w:sz w:val="22"/>
                <w:szCs w:val="22"/>
                <w:lang w:val="el-GR"/>
              </w:rPr>
              <w:t>@</w:t>
            </w:r>
            <w:r w:rsidR="008A7414" w:rsidRPr="008A7414">
              <w:rPr>
                <w:rFonts w:asciiTheme="minorHAnsi" w:hAnsiTheme="minorHAnsi"/>
                <w:sz w:val="22"/>
                <w:szCs w:val="22"/>
              </w:rPr>
              <w:t>iep</w:t>
            </w:r>
            <w:r w:rsidR="008A7414" w:rsidRPr="008A7414">
              <w:rPr>
                <w:rFonts w:asciiTheme="minorHAnsi" w:hAnsiTheme="minorHAnsi"/>
                <w:sz w:val="22"/>
                <w:szCs w:val="22"/>
                <w:lang w:val="el-GR"/>
              </w:rPr>
              <w:t>.</w:t>
            </w:r>
            <w:r w:rsidR="008A7414" w:rsidRPr="008A7414">
              <w:rPr>
                <w:rFonts w:asciiTheme="minorHAnsi" w:hAnsiTheme="minorHAnsi"/>
                <w:sz w:val="22"/>
                <w:szCs w:val="22"/>
              </w:rPr>
              <w:t>edu</w:t>
            </w:r>
            <w:r w:rsidR="008A7414" w:rsidRPr="008A7414">
              <w:rPr>
                <w:rFonts w:asciiTheme="minorHAnsi" w:hAnsiTheme="minorHAnsi"/>
                <w:sz w:val="22"/>
                <w:szCs w:val="22"/>
                <w:lang w:val="el-GR"/>
              </w:rPr>
              <w:t>.</w:t>
            </w:r>
            <w:r w:rsidR="008A7414" w:rsidRPr="008A7414">
              <w:rPr>
                <w:rFonts w:asciiTheme="minorHAnsi" w:hAnsiTheme="minorHAnsi"/>
                <w:sz w:val="22"/>
                <w:szCs w:val="22"/>
              </w:rPr>
              <w:t>gr</w:t>
            </w:r>
            <w:r w:rsidR="008A7414" w:rsidRPr="008A7414">
              <w:rPr>
                <w:rFonts w:asciiTheme="minorHAnsi" w:hAnsiTheme="minorHAnsi"/>
                <w:sz w:val="22"/>
                <w:szCs w:val="22"/>
                <w:lang w:val="el-GR"/>
              </w:rPr>
              <w:t>]</w:t>
            </w:r>
            <w:r w:rsidRPr="00BB0502">
              <w:rPr>
                <w:rFonts w:ascii="Calibri" w:hAnsi="Calibri" w:cs="Calibri"/>
                <w:kern w:val="1"/>
                <w:sz w:val="22"/>
                <w:szCs w:val="22"/>
                <w:lang w:val="el-GR" w:eastAsia="zh-CN"/>
              </w:rPr>
              <w:t xml:space="preserve"> </w:t>
            </w:r>
          </w:p>
          <w:p w:rsidR="00BB0502" w:rsidRPr="00BB0502" w:rsidRDefault="00BB0502" w:rsidP="008A7414">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Διεύθυνση στο Διαδίκτυο (διεύθυνση δικτυακού τόπου) (</w:t>
            </w:r>
            <w:r w:rsidRPr="00BB0502">
              <w:rPr>
                <w:rFonts w:ascii="Calibri" w:hAnsi="Calibri" w:cs="Calibri"/>
                <w:i/>
                <w:kern w:val="1"/>
                <w:sz w:val="22"/>
                <w:szCs w:val="22"/>
                <w:lang w:val="el-GR" w:eastAsia="zh-CN"/>
              </w:rPr>
              <w:t>εάν υπάρχει</w:t>
            </w:r>
            <w:r w:rsidRPr="00BB0502">
              <w:rPr>
                <w:rFonts w:ascii="Calibri" w:hAnsi="Calibri" w:cs="Calibri"/>
                <w:kern w:val="1"/>
                <w:sz w:val="22"/>
                <w:szCs w:val="22"/>
                <w:lang w:val="el-GR" w:eastAsia="zh-CN"/>
              </w:rPr>
              <w:t>): [……]</w:t>
            </w:r>
          </w:p>
        </w:tc>
      </w:tr>
      <w:tr w:rsidR="00BB0502" w:rsidRPr="00715230" w:rsidTr="00207888">
        <w:tc>
          <w:tcPr>
            <w:tcW w:w="10206" w:type="dxa"/>
            <w:tcBorders>
              <w:left w:val="single" w:sz="1" w:space="0" w:color="000000"/>
              <w:bottom w:val="single" w:sz="1" w:space="0" w:color="000000"/>
              <w:right w:val="single" w:sz="1" w:space="0" w:color="000000"/>
            </w:tcBorders>
            <w:shd w:val="clear" w:color="auto" w:fill="B2B2B2"/>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Β: Πληροφορίες σχετικά με τη διαδικασία σύναψης σύμβασης</w:t>
            </w:r>
          </w:p>
          <w:p w:rsidR="00715230" w:rsidRPr="00715230" w:rsidRDefault="00BB0502" w:rsidP="00715230">
            <w:pPr>
              <w:spacing w:line="261" w:lineRule="auto"/>
              <w:ind w:left="146" w:right="313"/>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BB0502">
              <w:rPr>
                <w:rFonts w:ascii="Calibri" w:hAnsi="Calibri" w:cs="Calibri"/>
                <w:kern w:val="1"/>
                <w:sz w:val="22"/>
                <w:szCs w:val="22"/>
                <w:lang w:eastAsia="zh-CN"/>
              </w:rPr>
              <w:t>CPV</w:t>
            </w:r>
            <w:r w:rsidR="00715230">
              <w:rPr>
                <w:rFonts w:ascii="Calibri" w:hAnsi="Calibri" w:cs="Calibri"/>
                <w:kern w:val="1"/>
                <w:sz w:val="22"/>
                <w:szCs w:val="22"/>
                <w:lang w:val="el-GR" w:eastAsia="zh-CN"/>
              </w:rPr>
              <w:t xml:space="preserve">): </w:t>
            </w:r>
            <w:r w:rsidR="00715230" w:rsidRPr="00BB0502">
              <w:rPr>
                <w:rFonts w:ascii="Calibri" w:hAnsi="Calibri" w:cs="Calibri"/>
                <w:kern w:val="1"/>
                <w:sz w:val="22"/>
                <w:szCs w:val="22"/>
                <w:lang w:val="el-GR" w:eastAsia="zh-CN"/>
              </w:rPr>
              <w:t>[</w:t>
            </w:r>
            <w:r w:rsidR="00715230" w:rsidRPr="00715230">
              <w:rPr>
                <w:rFonts w:asciiTheme="minorHAnsi" w:eastAsia="Calibri" w:hAnsiTheme="minorHAnsi" w:cstheme="minorHAnsi"/>
                <w:b/>
                <w:sz w:val="22"/>
                <w:szCs w:val="22"/>
                <w:lang w:val="el-GR"/>
              </w:rPr>
              <w:t>ΑΝΑΠΤΥΞΗ/ ΠΑΡΑΜΕΤΡΟΠΟΙΗΣΗ ΤΗΣ ΗΛΕΚΤΡΟΝΙΚΗΣ ΠΛΑΤΦΟΡΜΑΣ ΕΠΙΜΟΡΦΩΣΗΣ ΤΟΥ Ι.Ε.Π.</w:t>
            </w:r>
            <w:r w:rsidR="00715230" w:rsidRPr="00715230">
              <w:rPr>
                <w:rFonts w:asciiTheme="minorHAnsi" w:eastAsia="Calibri" w:hAnsiTheme="minorHAnsi" w:cstheme="minorHAnsi"/>
                <w:b/>
                <w:sz w:val="22"/>
                <w:szCs w:val="22"/>
                <w:lang w:val="el-GR"/>
              </w:rPr>
              <w:t xml:space="preserve"> </w:t>
            </w:r>
            <w:r w:rsidR="00715230" w:rsidRPr="00715230">
              <w:rPr>
                <w:rFonts w:ascii="Calibri" w:hAnsi="Calibri" w:cs="Calibri"/>
                <w:kern w:val="1"/>
                <w:sz w:val="22"/>
                <w:szCs w:val="22"/>
                <w:lang w:val="el-GR" w:eastAsia="zh-CN"/>
              </w:rPr>
              <w:t>72000000-5 Υπηρεσίες τεχνολογίας των πληροφοριών (παροχή συμβουλών, ανάπτυξη λογισμικού, Διαδίκτυο και Υποστήριξη</w:t>
            </w:r>
            <w:r w:rsidR="00715230">
              <w:rPr>
                <w:rFonts w:ascii="Calibri" w:hAnsi="Calibri" w:cs="Calibri"/>
                <w:kern w:val="1"/>
                <w:sz w:val="22"/>
                <w:szCs w:val="22"/>
                <w:lang w:val="el-GR" w:eastAsia="zh-CN"/>
              </w:rPr>
              <w:t>)</w:t>
            </w:r>
            <w:bookmarkStart w:id="0" w:name="_GoBack"/>
            <w:bookmarkEnd w:id="0"/>
            <w:r w:rsidR="00715230"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Κωδικός στο ΚΗΜΔΗΣ: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Η σύμβαση αναφέρεται σε έργ</w:t>
            </w:r>
            <w:r w:rsidR="00996AB0">
              <w:rPr>
                <w:rFonts w:ascii="Calibri" w:hAnsi="Calibri" w:cs="Calibri"/>
                <w:kern w:val="1"/>
                <w:sz w:val="22"/>
                <w:szCs w:val="22"/>
                <w:lang w:val="el-GR" w:eastAsia="zh-CN"/>
              </w:rPr>
              <w:t>α, προμήθειες, ή υπηρεσίες : [ΥΠΗΡΕΣΙΕΣ</w:t>
            </w: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Εφόσον υφίστανται, ένδειξη ύπαρξης σχ</w:t>
            </w:r>
            <w:r w:rsidR="00996AB0">
              <w:rPr>
                <w:rFonts w:ascii="Calibri" w:hAnsi="Calibri" w:cs="Calibri"/>
                <w:kern w:val="1"/>
                <w:sz w:val="22"/>
                <w:szCs w:val="22"/>
                <w:lang w:val="el-GR" w:eastAsia="zh-CN"/>
              </w:rPr>
              <w:t>ετικών τμημάτων : [ΟΧΙ</w:t>
            </w:r>
            <w:r w:rsidRPr="00BB0502">
              <w:rPr>
                <w:rFonts w:ascii="Calibri" w:hAnsi="Calibri" w:cs="Calibri"/>
                <w:kern w:val="1"/>
                <w:sz w:val="22"/>
                <w:szCs w:val="22"/>
                <w:lang w:val="el-GR" w:eastAsia="zh-CN"/>
              </w:rPr>
              <w:t>]</w:t>
            </w:r>
          </w:p>
          <w:p w:rsidR="00BB0502" w:rsidRPr="00BB0502" w:rsidRDefault="00BB0502" w:rsidP="008A7414">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Αριθμός αναφοράς που αποδίδεται στον φάκελο από την αναθέτουσα αρχή (</w:t>
            </w:r>
            <w:r w:rsidRPr="00BB0502">
              <w:rPr>
                <w:rFonts w:ascii="Calibri" w:hAnsi="Calibri" w:cs="Calibri"/>
                <w:i/>
                <w:kern w:val="1"/>
                <w:sz w:val="22"/>
                <w:szCs w:val="22"/>
                <w:lang w:val="el-GR" w:eastAsia="zh-CN"/>
              </w:rPr>
              <w:t>εάν υπάρχει</w:t>
            </w:r>
            <w:r w:rsidRPr="00BB0502">
              <w:rPr>
                <w:rFonts w:ascii="Calibri" w:hAnsi="Calibri" w:cs="Calibri"/>
                <w:kern w:val="1"/>
                <w:sz w:val="22"/>
                <w:szCs w:val="22"/>
                <w:lang w:val="el-GR" w:eastAsia="zh-CN"/>
              </w:rPr>
              <w:t xml:space="preserve">): </w:t>
            </w:r>
            <w:r w:rsidR="008A7414" w:rsidRPr="008A7414">
              <w:rPr>
                <w:rFonts w:asciiTheme="minorHAnsi" w:hAnsiTheme="minorHAnsi"/>
                <w:sz w:val="22"/>
                <w:szCs w:val="22"/>
                <w:lang w:val="el-GR"/>
              </w:rPr>
              <w:t>[</w:t>
            </w:r>
            <w:r w:rsidR="008A7414" w:rsidRPr="008A7414">
              <w:rPr>
                <w:rFonts w:asciiTheme="minorHAnsi" w:hAnsiTheme="minorHAnsi"/>
                <w:sz w:val="22"/>
                <w:szCs w:val="22"/>
              </w:rPr>
              <w:t>www</w:t>
            </w:r>
            <w:r w:rsidR="008A7414" w:rsidRPr="008A7414">
              <w:rPr>
                <w:rFonts w:asciiTheme="minorHAnsi" w:hAnsiTheme="minorHAnsi"/>
                <w:sz w:val="22"/>
                <w:szCs w:val="22"/>
                <w:lang w:val="el-GR"/>
              </w:rPr>
              <w:t>.</w:t>
            </w:r>
            <w:r w:rsidR="008A7414" w:rsidRPr="008A7414">
              <w:rPr>
                <w:rFonts w:asciiTheme="minorHAnsi" w:hAnsiTheme="minorHAnsi"/>
                <w:sz w:val="22"/>
                <w:szCs w:val="22"/>
              </w:rPr>
              <w:t>iep</w:t>
            </w:r>
            <w:r w:rsidR="008A7414" w:rsidRPr="008A7414">
              <w:rPr>
                <w:rFonts w:asciiTheme="minorHAnsi" w:hAnsiTheme="minorHAnsi"/>
                <w:sz w:val="22"/>
                <w:szCs w:val="22"/>
                <w:lang w:val="el-GR"/>
              </w:rPr>
              <w:t>.</w:t>
            </w:r>
            <w:r w:rsidR="008A7414" w:rsidRPr="008A7414">
              <w:rPr>
                <w:rFonts w:asciiTheme="minorHAnsi" w:hAnsiTheme="minorHAnsi"/>
                <w:sz w:val="22"/>
                <w:szCs w:val="22"/>
              </w:rPr>
              <w:t>edu</w:t>
            </w:r>
            <w:r w:rsidR="008A7414" w:rsidRPr="008A7414">
              <w:rPr>
                <w:rFonts w:asciiTheme="minorHAnsi" w:hAnsiTheme="minorHAnsi"/>
                <w:sz w:val="22"/>
                <w:szCs w:val="22"/>
                <w:lang w:val="el-GR"/>
              </w:rPr>
              <w:t>.</w:t>
            </w:r>
            <w:r w:rsidR="008A7414" w:rsidRPr="008A7414">
              <w:rPr>
                <w:rFonts w:asciiTheme="minorHAnsi" w:hAnsiTheme="minorHAnsi"/>
                <w:sz w:val="22"/>
                <w:szCs w:val="22"/>
              </w:rPr>
              <w:t>gr</w:t>
            </w:r>
            <w:r w:rsidR="008A7414" w:rsidRPr="008A7414">
              <w:rPr>
                <w:rFonts w:asciiTheme="minorHAnsi" w:hAnsiTheme="minorHAnsi"/>
                <w:sz w:val="22"/>
                <w:szCs w:val="22"/>
                <w:lang w:val="el-GR"/>
              </w:rPr>
              <w:t>]</w:t>
            </w:r>
            <w:r w:rsidR="008A7414" w:rsidRPr="00BB0502">
              <w:rPr>
                <w:rFonts w:ascii="Calibri" w:hAnsi="Calibri" w:cs="Calibri"/>
                <w:kern w:val="1"/>
                <w:sz w:val="22"/>
                <w:szCs w:val="22"/>
                <w:lang w:val="el-GR" w:eastAsia="zh-CN"/>
              </w:rPr>
              <w:t xml:space="preserve"> </w:t>
            </w:r>
          </w:p>
        </w:tc>
      </w:tr>
    </w:tbl>
    <w:p w:rsidR="00BB0502" w:rsidRPr="00BB0502" w:rsidRDefault="00BB0502" w:rsidP="00BB0502">
      <w:pPr>
        <w:suppressAutoHyphens/>
        <w:spacing w:after="200" w:line="276" w:lineRule="auto"/>
        <w:ind w:firstLine="397"/>
        <w:jc w:val="both"/>
        <w:rPr>
          <w:rFonts w:ascii="Calibri" w:hAnsi="Calibri" w:cs="Calibri"/>
          <w:kern w:val="1"/>
          <w:sz w:val="22"/>
          <w:szCs w:val="22"/>
          <w:lang w:val="el-GR" w:eastAsia="zh-CN"/>
        </w:rPr>
      </w:pPr>
    </w:p>
    <w:p w:rsidR="00BB0502" w:rsidRPr="00BB0502" w:rsidRDefault="00BB0502" w:rsidP="00BB0502">
      <w:pPr>
        <w:shd w:val="clear" w:color="auto" w:fill="B2B2B2"/>
        <w:suppressAutoHyphens/>
        <w:spacing w:after="200"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BB0502" w:rsidRPr="00BB0502" w:rsidRDefault="00BB0502" w:rsidP="00BB0502">
      <w:pPr>
        <w:pageBreakBefore/>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5142"/>
      </w:tblGrid>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before="120" w:line="276" w:lineRule="auto"/>
              <w:jc w:val="both"/>
              <w:rPr>
                <w:rFonts w:asciiTheme="minorHAnsi" w:hAnsiTheme="minorHAnsi" w:cs="Calibri"/>
                <w:kern w:val="1"/>
                <w:sz w:val="22"/>
                <w:szCs w:val="22"/>
                <w:lang w:val="el-GR" w:eastAsia="zh-CN"/>
              </w:rPr>
            </w:pPr>
            <w:r w:rsidRPr="00996AB0">
              <w:rPr>
                <w:rFonts w:asciiTheme="minorHAnsi" w:hAnsiTheme="minorHAnsi" w:cs="Calibri"/>
                <w:b/>
                <w:i/>
                <w:kern w:val="1"/>
                <w:sz w:val="22"/>
                <w:szCs w:val="22"/>
                <w:lang w:val="el-GR" w:eastAsia="zh-CN"/>
              </w:rPr>
              <w:t>Στοιχεία αναγνώρισης: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i/>
                <w:kern w:val="1"/>
                <w:sz w:val="22"/>
                <w:szCs w:val="22"/>
                <w:lang w:val="el-GR" w:eastAsia="zh-CN"/>
              </w:rPr>
              <w:t>Απάντηση:</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Πλήρης Επωνυμία:</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Αριθμός φορολογικού μητρώου (ΑΦΜ):</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Ταχυδρομική διεύθυνση:</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w:t>
            </w:r>
          </w:p>
        </w:tc>
      </w:tr>
      <w:tr w:rsidR="00BB0502" w:rsidRPr="00996AB0" w:rsidTr="002078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hd w:val="clear" w:color="auto" w:fill="FFFFFF"/>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Αρμόδιος ή αρμόδιοι</w:t>
            </w:r>
            <w:r w:rsidRPr="00996AB0">
              <w:rPr>
                <w:rFonts w:asciiTheme="minorHAnsi" w:hAnsiTheme="minorHAnsi" w:cs="Calibri"/>
                <w:kern w:val="1"/>
                <w:sz w:val="22"/>
                <w:szCs w:val="22"/>
                <w:vertAlign w:val="superscript"/>
                <w:lang w:val="el-GR" w:eastAsia="zh-CN"/>
              </w:rPr>
              <w:endnoteReference w:id="2"/>
            </w:r>
            <w:r w:rsidRPr="00996AB0">
              <w:rPr>
                <w:rFonts w:asciiTheme="minorHAnsi" w:hAnsiTheme="minorHAnsi" w:cs="Calibri"/>
                <w:kern w:val="1"/>
                <w:sz w:val="22"/>
                <w:szCs w:val="22"/>
                <w:lang w:val="el-GR" w:eastAsia="zh-CN"/>
              </w:rPr>
              <w:t xml:space="preserve">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Τηλέφωνο:</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Ηλ. ταχυδρομείο:</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Διεύθυνση στο Διαδίκτυο (διεύθυνση δικτυακού τόπου) (</w:t>
            </w:r>
            <w:r w:rsidRPr="00996AB0">
              <w:rPr>
                <w:rFonts w:asciiTheme="minorHAnsi" w:hAnsiTheme="minorHAnsi" w:cs="Calibri"/>
                <w:i/>
                <w:kern w:val="1"/>
                <w:sz w:val="22"/>
                <w:szCs w:val="22"/>
                <w:lang w:val="el-GR" w:eastAsia="zh-CN"/>
              </w:rPr>
              <w:t>εάν υπάρχει</w:t>
            </w:r>
            <w:r w:rsidRPr="00996AB0">
              <w:rPr>
                <w:rFonts w:asciiTheme="minorHAnsi" w:hAnsiTheme="minorHAnsi" w:cs="Calibri"/>
                <w:kern w:val="1"/>
                <w:sz w:val="22"/>
                <w:szCs w:val="22"/>
                <w:lang w:val="el-GR" w:eastAsia="zh-CN"/>
              </w:rPr>
              <w:t>):</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bCs/>
                <w:i/>
                <w:iCs/>
                <w:kern w:val="1"/>
                <w:sz w:val="22"/>
                <w:szCs w:val="22"/>
                <w:lang w:val="el-GR" w:eastAsia="zh-CN"/>
              </w:rPr>
              <w:t>Γενικές πληροφορίες: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bCs/>
                <w:i/>
                <w:iCs/>
                <w:kern w:val="1"/>
                <w:sz w:val="22"/>
                <w:szCs w:val="22"/>
                <w:lang w:val="el-GR" w:eastAsia="zh-CN"/>
              </w:rPr>
              <w:t>Απάντηση:</w:t>
            </w:r>
          </w:p>
        </w:tc>
      </w:tr>
      <w:tr w:rsidR="00BB0502" w:rsidRPr="0071523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Ο οικονομικός φορέας είναι πολύ μικρή, μικρή ή μεσαία επιχείρηση</w:t>
            </w:r>
            <w:r w:rsidRPr="00996AB0">
              <w:rPr>
                <w:rFonts w:asciiTheme="minorHAnsi" w:hAnsiTheme="minorHAnsi" w:cs="Calibri"/>
                <w:kern w:val="1"/>
                <w:sz w:val="22"/>
                <w:szCs w:val="22"/>
                <w:vertAlign w:val="superscript"/>
                <w:lang w:val="el-GR" w:eastAsia="zh-CN"/>
              </w:rPr>
              <w:endnoteReference w:id="3"/>
            </w:r>
            <w:r w:rsidRPr="00996AB0">
              <w:rPr>
                <w:rFonts w:asciiTheme="minorHAnsi" w:hAnsiTheme="minorHAnsi" w:cs="Calibri"/>
                <w:kern w:val="1"/>
                <w:sz w:val="22"/>
                <w:szCs w:val="22"/>
                <w:lang w:val="el-GR" w:eastAsia="zh-CN"/>
              </w:rPr>
              <w:t>;</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napToGrid w:val="0"/>
              <w:spacing w:line="276" w:lineRule="auto"/>
              <w:jc w:val="both"/>
              <w:rPr>
                <w:rFonts w:asciiTheme="minorHAnsi" w:hAnsiTheme="minorHAnsi" w:cs="Calibri"/>
                <w:kern w:val="1"/>
                <w:sz w:val="22"/>
                <w:szCs w:val="22"/>
                <w:lang w:val="el-GR" w:eastAsia="zh-CN"/>
              </w:rPr>
            </w:pPr>
          </w:p>
        </w:tc>
      </w:tr>
      <w:tr w:rsidR="00BB0502" w:rsidRPr="00996AB0" w:rsidTr="00207888">
        <w:trPr>
          <w:jc w:val="center"/>
        </w:trPr>
        <w:tc>
          <w:tcPr>
            <w:tcW w:w="4479" w:type="dxa"/>
            <w:tcBorders>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42" w:type="dxa"/>
            <w:tcBorders>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Ναι [] Όχι [] Άνευ αντικειμένου</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kern w:val="1"/>
                <w:sz w:val="22"/>
                <w:szCs w:val="22"/>
                <w:lang w:val="el-GR" w:eastAsia="zh-CN"/>
              </w:rPr>
              <w:t>Εάν ναι</w:t>
            </w: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β) Εάν το πιστοποιητικό εγγραφής ή η πιστοποίηση διατίθεται ηλεκτρονικά, αναφέρετε:</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96AB0">
              <w:rPr>
                <w:rFonts w:asciiTheme="minorHAnsi" w:hAnsiTheme="minorHAnsi" w:cs="Calibri"/>
                <w:kern w:val="1"/>
                <w:sz w:val="22"/>
                <w:szCs w:val="22"/>
                <w:vertAlign w:val="superscript"/>
                <w:lang w:val="el-GR" w:eastAsia="zh-CN"/>
              </w:rPr>
              <w:endnoteReference w:id="4"/>
            </w: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δ) Η εγγραφή ή η πιστοποίηση καλύπτει όλα τα απαιτούμενα κριτήρια επιλογής;</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kern w:val="1"/>
                <w:sz w:val="22"/>
                <w:szCs w:val="22"/>
                <w:lang w:val="el-GR" w:eastAsia="zh-CN"/>
              </w:rPr>
              <w:lastRenderedPageBreak/>
              <w:t>Εάν όχι:</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996AB0">
              <w:rPr>
                <w:rFonts w:asciiTheme="minorHAnsi" w:hAnsiTheme="minorHAnsi" w:cs="Calibri"/>
                <w:kern w:val="1"/>
                <w:sz w:val="22"/>
                <w:szCs w:val="22"/>
                <w:lang w:val="el-GR" w:eastAsia="zh-CN"/>
              </w:rPr>
              <w:t xml:space="preserve"> </w:t>
            </w:r>
            <w:r w:rsidRPr="00996AB0">
              <w:rPr>
                <w:rFonts w:asciiTheme="minorHAnsi" w:hAnsiTheme="minorHAnsi" w:cs="Calibri"/>
                <w:b/>
                <w:i/>
                <w:kern w:val="1"/>
                <w:sz w:val="22"/>
                <w:szCs w:val="22"/>
                <w:lang w:val="el-GR" w:eastAsia="zh-CN"/>
              </w:rPr>
              <w:t>ΜΟΝΟ εφόσον αυτό απαιτείται στη σχετική διακήρυξη ή στα έγγραφα της σύμβασης:</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xml:space="preserve">ε) Ο οικονομικός φορέας θα είναι σε θέση να προσκομίσει </w:t>
            </w:r>
            <w:r w:rsidRPr="00996AB0">
              <w:rPr>
                <w:rFonts w:asciiTheme="minorHAnsi" w:hAnsiTheme="minorHAnsi" w:cs="Calibri"/>
                <w:b/>
                <w:kern w:val="1"/>
                <w:sz w:val="22"/>
                <w:szCs w:val="22"/>
                <w:lang w:val="el-GR" w:eastAsia="zh-CN"/>
              </w:rPr>
              <w:t>βεβαίωση</w:t>
            </w:r>
            <w:r w:rsidRPr="00996AB0">
              <w:rPr>
                <w:rFonts w:asciiTheme="minorHAnsi" w:hAnsiTheme="minorHAns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xml:space="preserve">Εάν η σχετική τεκμηρίωση διατίθεται ηλεκτρονικά, αναφέρετε: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napToGrid w:val="0"/>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i/>
                <w:kern w:val="1"/>
                <w:sz w:val="22"/>
                <w:szCs w:val="22"/>
                <w:lang w:val="el-GR" w:eastAsia="zh-CN"/>
              </w:rPr>
              <w:t>β) (διαδικτυακή διεύθυνση, αρχή ή φορέας έκδοσης, επακριβή στοιχεία αναφοράς των εγγράφων):[……][……][……][……]</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γ)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δ) [] Ναι [] Όχι</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ε) [] Ναι [] Όχι</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i/>
                <w:kern w:val="1"/>
                <w:sz w:val="22"/>
                <w:szCs w:val="22"/>
                <w:lang w:val="el-GR" w:eastAsia="zh-CN"/>
              </w:rPr>
              <w:t>(διαδικτυακή διεύθυνση, αρχή ή φορέας έκδοσης, επακριβή στοιχεία αναφοράς των εγγράφων):</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i/>
                <w:kern w:val="1"/>
                <w:sz w:val="22"/>
                <w:szCs w:val="22"/>
                <w:lang w:val="el-GR" w:eastAsia="zh-CN"/>
              </w:rPr>
              <w:t>[……][……][……][……]</w:t>
            </w:r>
          </w:p>
        </w:tc>
      </w:tr>
      <w:tr w:rsidR="00BB0502" w:rsidRPr="00996AB0" w:rsidTr="00207888">
        <w:trPr>
          <w:jc w:val="center"/>
        </w:trPr>
        <w:tc>
          <w:tcPr>
            <w:tcW w:w="4479" w:type="dxa"/>
            <w:tcBorders>
              <w:left w:val="single" w:sz="4" w:space="0" w:color="000000"/>
              <w:bottom w:val="single" w:sz="4" w:space="0" w:color="000000"/>
            </w:tcBorders>
            <w:shd w:val="clear" w:color="auto" w:fill="auto"/>
          </w:tcPr>
          <w:p w:rsidR="00BB0502" w:rsidRPr="00996AB0" w:rsidRDefault="00BB0502" w:rsidP="00BB0502">
            <w:pPr>
              <w:suppressAutoHyphens/>
              <w:spacing w:before="120" w:line="276" w:lineRule="auto"/>
              <w:jc w:val="both"/>
              <w:rPr>
                <w:rFonts w:asciiTheme="minorHAnsi" w:hAnsiTheme="minorHAnsi" w:cs="Calibri"/>
                <w:kern w:val="1"/>
                <w:sz w:val="22"/>
                <w:szCs w:val="22"/>
                <w:lang w:val="el-GR" w:eastAsia="zh-CN"/>
              </w:rPr>
            </w:pPr>
            <w:r w:rsidRPr="00996AB0">
              <w:rPr>
                <w:rFonts w:asciiTheme="minorHAnsi" w:hAnsiTheme="minorHAnsi" w:cs="Calibri"/>
                <w:b/>
                <w:i/>
                <w:kern w:val="1"/>
                <w:sz w:val="22"/>
                <w:szCs w:val="22"/>
                <w:lang w:val="el-GR" w:eastAsia="zh-CN"/>
              </w:rPr>
              <w:lastRenderedPageBreak/>
              <w:t>Τρόπος συμμετοχής:</w:t>
            </w:r>
          </w:p>
        </w:tc>
        <w:tc>
          <w:tcPr>
            <w:tcW w:w="5142" w:type="dxa"/>
            <w:tcBorders>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bCs/>
                <w:i/>
                <w:iCs/>
                <w:kern w:val="1"/>
                <w:sz w:val="22"/>
                <w:szCs w:val="22"/>
                <w:lang w:val="el-GR" w:eastAsia="zh-CN"/>
              </w:rPr>
              <w:t>Απάντηση:</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Ο οικονομικός φορέας συμμετέχει στη διαδικασία σύναψης δημόσιας σύμβασης από κοινού με άλλους</w:t>
            </w:r>
            <w:r w:rsidRPr="00996AB0">
              <w:rPr>
                <w:rFonts w:asciiTheme="minorHAnsi" w:hAnsiTheme="minorHAnsi" w:cs="Calibri"/>
                <w:kern w:val="1"/>
                <w:sz w:val="22"/>
                <w:szCs w:val="22"/>
                <w:vertAlign w:val="superscript"/>
                <w:lang w:val="el-GR" w:eastAsia="zh-CN"/>
              </w:rPr>
              <w:endnoteReference w:id="5"/>
            </w:r>
            <w:r w:rsidRPr="00996AB0">
              <w:rPr>
                <w:rFonts w:asciiTheme="minorHAnsi" w:hAnsiTheme="minorHAnsi" w:cs="Calibri"/>
                <w:kern w:val="1"/>
                <w:sz w:val="22"/>
                <w:szCs w:val="22"/>
                <w:lang w:val="el-GR" w:eastAsia="zh-CN"/>
              </w:rPr>
              <w:t>;</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 Ναι [] Όχι</w:t>
            </w:r>
          </w:p>
        </w:tc>
      </w:tr>
      <w:tr w:rsidR="00BB0502" w:rsidRPr="00715230" w:rsidTr="00207888">
        <w:trPr>
          <w:jc w:val="center"/>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BFBFBF"/>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i/>
                <w:kern w:val="1"/>
                <w:sz w:val="22"/>
                <w:szCs w:val="22"/>
                <w:lang w:val="el-GR" w:eastAsia="zh-CN"/>
              </w:rPr>
              <w:t>Εάν ναι</w:t>
            </w:r>
            <w:r w:rsidRPr="00996AB0">
              <w:rPr>
                <w:rFonts w:asciiTheme="minorHAnsi" w:hAnsiTheme="minorHAns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BB0502" w:rsidRPr="00996AB0" w:rsidTr="00207888">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b/>
                <w:kern w:val="1"/>
                <w:sz w:val="22"/>
                <w:szCs w:val="22"/>
                <w:lang w:val="el-GR" w:eastAsia="zh-CN"/>
              </w:rPr>
              <w:t>Εάν ναι</w:t>
            </w:r>
            <w:r w:rsidRPr="00996AB0">
              <w:rPr>
                <w:rFonts w:asciiTheme="minorHAnsi" w:hAnsiTheme="minorHAnsi" w:cs="Calibri"/>
                <w:kern w:val="1"/>
                <w:sz w:val="22"/>
                <w:szCs w:val="22"/>
                <w:lang w:val="el-GR" w:eastAsia="zh-CN"/>
              </w:rPr>
              <w:t>:</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 Α</w:t>
            </w:r>
            <w:r w:rsidRPr="00996AB0">
              <w:rPr>
                <w:rFonts w:asciiTheme="minorHAnsi" w:hAnsiTheme="minorHAns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color w:val="000000"/>
                <w:kern w:val="1"/>
                <w:sz w:val="22"/>
                <w:szCs w:val="22"/>
                <w:lang w:val="el-GR" w:eastAsia="zh-CN"/>
              </w:rPr>
              <w:t>β) Προσδιορίστε τους άλλους οικονομικούς φορείς που συμμετ</w:t>
            </w:r>
            <w:r w:rsidRPr="00996AB0">
              <w:rPr>
                <w:rFonts w:asciiTheme="minorHAnsi" w:hAnsiTheme="minorHAnsi" w:cs="Calibri"/>
                <w:kern w:val="1"/>
                <w:sz w:val="22"/>
                <w:szCs w:val="22"/>
                <w:lang w:val="el-GR" w:eastAsia="zh-CN"/>
              </w:rPr>
              <w:t>έχουν από κοινού στη διαδικασία σύναψης δημόσιας σύμβασης:</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γ) Κατά περίπτωση, επωνυμία της συμμετέχουσας ένωσης ή κοινοπραξίας.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BB0502" w:rsidRPr="00996AB0" w:rsidRDefault="00BB0502" w:rsidP="00BB0502">
            <w:pPr>
              <w:suppressAutoHyphens/>
              <w:snapToGrid w:val="0"/>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α)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β) [……]</w:t>
            </w: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996AB0" w:rsidRDefault="00BB0502" w:rsidP="00BB0502">
            <w:pPr>
              <w:suppressAutoHyphens/>
              <w:spacing w:line="276" w:lineRule="auto"/>
              <w:jc w:val="both"/>
              <w:rPr>
                <w:rFonts w:asciiTheme="minorHAnsi" w:hAnsiTheme="minorHAnsi" w:cs="Calibri"/>
                <w:kern w:val="1"/>
                <w:sz w:val="22"/>
                <w:szCs w:val="22"/>
                <w:lang w:val="el-GR" w:eastAsia="zh-CN"/>
              </w:rPr>
            </w:pPr>
            <w:r w:rsidRPr="00996AB0">
              <w:rPr>
                <w:rFonts w:asciiTheme="minorHAnsi" w:hAnsiTheme="minorHAnsi" w:cs="Calibri"/>
                <w:kern w:val="1"/>
                <w:sz w:val="22"/>
                <w:szCs w:val="22"/>
                <w:lang w:val="el-GR" w:eastAsia="zh-CN"/>
              </w:rPr>
              <w:t>γ) [……]</w:t>
            </w:r>
          </w:p>
        </w:tc>
      </w:tr>
    </w:tbl>
    <w:p w:rsidR="00BB0502" w:rsidRPr="00BB0502" w:rsidRDefault="00BB0502" w:rsidP="00BB0502">
      <w:pPr>
        <w:suppressAutoHyphens/>
        <w:spacing w:after="200" w:line="276" w:lineRule="auto"/>
        <w:ind w:firstLine="397"/>
        <w:jc w:val="both"/>
        <w:rPr>
          <w:rFonts w:ascii="Calibri" w:hAnsi="Calibri" w:cs="Calibri"/>
          <w:kern w:val="1"/>
          <w:sz w:val="22"/>
          <w:szCs w:val="22"/>
          <w:lang w:val="el-GR" w:eastAsia="zh-CN"/>
        </w:rPr>
      </w:pPr>
    </w:p>
    <w:p w:rsidR="00BB0502" w:rsidRPr="00BB0502" w:rsidRDefault="00BB0502" w:rsidP="00BB0502">
      <w:pPr>
        <w:pageBreakBefore/>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BB0502" w:rsidRPr="00BB0502" w:rsidRDefault="00BB0502" w:rsidP="00BB050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727"/>
      </w:tblGrid>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Εκπροσώπηση, εάν υπάρχει:</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Ονοματεπώνυμο</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Θέση/Ενεργών υπό την ιδιότητα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Ταχυδρομική διεύθυνση:</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Τηλέφωνο:</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Ηλ. ταχυδρομείο:</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bl>
    <w:p w:rsidR="00BB0502" w:rsidRPr="00BB0502" w:rsidRDefault="00BB0502" w:rsidP="00BB0502">
      <w:pPr>
        <w:pageBreakBefore/>
        <w:suppressAutoHyphens/>
        <w:spacing w:after="200" w:line="276" w:lineRule="auto"/>
        <w:ind w:left="850"/>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BB0502">
        <w:rPr>
          <w:rFonts w:ascii="Calibri" w:hAnsi="Calibri" w:cs="Calibri"/>
          <w:b/>
          <w:bCs/>
          <w:kern w:val="1"/>
          <w:sz w:val="22"/>
          <w:szCs w:val="22"/>
          <w:vertAlign w:val="superscript"/>
          <w:lang w:val="el-GR" w:eastAsia="zh-CN"/>
        </w:rPr>
        <w:endnoteReference w:id="6"/>
      </w:r>
      <w:r w:rsidRPr="00BB0502">
        <w:rPr>
          <w:rFonts w:ascii="Calibri" w:hAnsi="Calibri" w:cs="Calibri"/>
          <w:kern w:val="1"/>
          <w:sz w:val="22"/>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5727"/>
      </w:tblGrid>
      <w:tr w:rsidR="00BB0502" w:rsidRPr="00BB0502" w:rsidTr="00207888">
        <w:trPr>
          <w:trHeight w:val="343"/>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Στήριξη:</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[]Ναι []Όχι</w:t>
            </w:r>
          </w:p>
        </w:tc>
      </w:tr>
    </w:tbl>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Εάν ναι</w:t>
      </w:r>
      <w:r w:rsidRPr="00BB0502">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BB0502">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BB0502">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p>
    <w:p w:rsidR="00BB0502" w:rsidRPr="00BB0502" w:rsidRDefault="00BB0502" w:rsidP="00BB0502">
      <w:pPr>
        <w:pageBreakBefore/>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BB0502">
        <w:rPr>
          <w:rFonts w:ascii="Calibri" w:hAnsi="Calibri" w:cs="Calibri"/>
          <w:b/>
          <w:bCs/>
          <w:kern w:val="1"/>
          <w:sz w:val="22"/>
          <w:szCs w:val="22"/>
          <w:u w:val="single"/>
          <w:lang w:val="el-GR" w:eastAsia="zh-CN"/>
        </w:rPr>
        <w:t>δεν στηρίζεται</w:t>
      </w:r>
      <w:r w:rsidRPr="00BB0502">
        <w:rPr>
          <w:rFonts w:ascii="Calibri" w:hAnsi="Calibri" w:cs="Calibri"/>
          <w:b/>
          <w:bCs/>
          <w:kern w:val="1"/>
          <w:sz w:val="22"/>
          <w:szCs w:val="22"/>
          <w:lang w:val="el-GR" w:eastAsia="zh-CN"/>
        </w:rPr>
        <w:t xml:space="preserve"> ο οικονομικός φορέας</w:t>
      </w:r>
      <w:r w:rsidRPr="00BB0502">
        <w:rPr>
          <w:rFonts w:ascii="Calibri" w:hAnsi="Calibri" w:cs="Calibri"/>
          <w:kern w:val="1"/>
          <w:sz w:val="22"/>
          <w:szCs w:val="22"/>
          <w:lang w:val="el-GR" w:eastAsia="zh-CN"/>
        </w:rPr>
        <w:t xml:space="preserve"> </w:t>
      </w:r>
    </w:p>
    <w:p w:rsidR="00BB0502" w:rsidRPr="00BB0502" w:rsidRDefault="00BB0502" w:rsidP="00BB05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727"/>
      </w:tblGrid>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Υπεργολαβική ανάθεση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[]Ναι []Όχι</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Εάν </w:t>
            </w:r>
            <w:r w:rsidRPr="00BB0502">
              <w:rPr>
                <w:rFonts w:ascii="Calibri" w:hAnsi="Calibri" w:cs="Calibri"/>
                <w:b/>
                <w:kern w:val="1"/>
                <w:sz w:val="22"/>
                <w:szCs w:val="22"/>
                <w:lang w:val="el-GR" w:eastAsia="zh-CN"/>
              </w:rPr>
              <w:t xml:space="preserve">ναι </w:t>
            </w:r>
            <w:r w:rsidRPr="00BB0502">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bl>
    <w:p w:rsidR="00BB0502" w:rsidRPr="00BB0502" w:rsidRDefault="00BB0502" w:rsidP="00BB050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BB0502">
        <w:rPr>
          <w:rFonts w:ascii="Calibri" w:hAnsi="Calibri" w:cs="Calibri"/>
          <w:b/>
          <w:i/>
          <w:kern w:val="1"/>
          <w:sz w:val="22"/>
          <w:szCs w:val="22"/>
          <w:lang w:val="el-GR" w:eastAsia="zh-CN"/>
        </w:rPr>
        <w:t>Εάν</w:t>
      </w:r>
      <w:r w:rsidRPr="00BB0502">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0502">
        <w:rPr>
          <w:rFonts w:ascii="Calibri" w:hAnsi="Calibri" w:cs="Calibri"/>
          <w:i/>
          <w:kern w:val="1"/>
          <w:sz w:val="22"/>
          <w:szCs w:val="22"/>
          <w:lang w:val="el-GR" w:eastAsia="zh-CN"/>
        </w:rPr>
        <w:t xml:space="preserve">επιπλέον των πληροφοριών </w:t>
      </w:r>
      <w:r w:rsidRPr="00BB0502">
        <w:rPr>
          <w:rFonts w:ascii="Calibri" w:hAnsi="Calibri" w:cs="Calibri"/>
          <w:b/>
          <w:i/>
          <w:kern w:val="1"/>
          <w:sz w:val="22"/>
          <w:szCs w:val="22"/>
          <w:lang w:val="el-GR" w:eastAsia="zh-CN"/>
        </w:rPr>
        <w:t xml:space="preserve">που προβλέπονται στην παρούσα ενότητα, </w:t>
      </w:r>
      <w:r w:rsidRPr="00BB0502">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0502" w:rsidRPr="00BB0502" w:rsidRDefault="00BB0502" w:rsidP="00BB0502">
      <w:pPr>
        <w:pageBreakBefore/>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kern w:val="1"/>
          <w:sz w:val="22"/>
          <w:szCs w:val="22"/>
          <w:u w:val="single"/>
          <w:lang w:val="el-GR" w:eastAsia="zh-CN"/>
        </w:rPr>
        <w:lastRenderedPageBreak/>
        <w:t>Μέρος III: Λόγοι αποκλεισμού</w:t>
      </w:r>
    </w:p>
    <w:p w:rsidR="00BB0502" w:rsidRPr="00BB0502" w:rsidRDefault="00BB0502" w:rsidP="00BB0502">
      <w:pPr>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color w:val="000000"/>
          <w:kern w:val="1"/>
          <w:sz w:val="22"/>
          <w:szCs w:val="22"/>
          <w:lang w:val="el-GR" w:eastAsia="zh-CN"/>
        </w:rPr>
        <w:t>Α: Λόγοι αποκλεισμού που σχετίζονται με ποινικές καταδίκες</w:t>
      </w:r>
      <w:r w:rsidRPr="00BB0502">
        <w:rPr>
          <w:rFonts w:ascii="Calibri" w:hAnsi="Calibri" w:cs="Calibri"/>
          <w:color w:val="000000"/>
          <w:kern w:val="1"/>
          <w:sz w:val="22"/>
          <w:szCs w:val="22"/>
          <w:vertAlign w:val="superscript"/>
          <w:lang w:val="el-GR" w:eastAsia="zh-CN"/>
        </w:rPr>
        <w:endnoteReference w:id="7"/>
      </w:r>
    </w:p>
    <w:p w:rsidR="00BB0502" w:rsidRPr="00BB0502" w:rsidRDefault="00BB0502" w:rsidP="00BB050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Στο άρθρο 73 παρ. 1 ορίζονται οι ακόλουθοι λόγοι αποκλεισμού:</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color w:val="000000"/>
          <w:kern w:val="1"/>
          <w:sz w:val="22"/>
          <w:szCs w:val="22"/>
          <w:lang w:val="el-GR" w:eastAsia="zh-CN"/>
        </w:rPr>
        <w:t xml:space="preserve">συμμετοχή σε </w:t>
      </w:r>
      <w:r w:rsidRPr="00BB0502">
        <w:rPr>
          <w:rFonts w:ascii="Calibri" w:hAnsi="Calibri" w:cs="Calibri"/>
          <w:b/>
          <w:color w:val="000000"/>
          <w:kern w:val="1"/>
          <w:sz w:val="22"/>
          <w:szCs w:val="22"/>
          <w:lang w:val="el-GR" w:eastAsia="zh-CN"/>
        </w:rPr>
        <w:t>εγκληματική οργάνωση</w:t>
      </w:r>
      <w:r w:rsidRPr="00BB0502">
        <w:rPr>
          <w:rFonts w:ascii="Calibri" w:hAnsi="Calibri" w:cs="Calibri"/>
          <w:color w:val="000000"/>
          <w:kern w:val="1"/>
          <w:sz w:val="22"/>
          <w:szCs w:val="22"/>
          <w:vertAlign w:val="superscript"/>
          <w:lang w:val="el-GR" w:eastAsia="zh-CN"/>
        </w:rPr>
        <w:endnoteReference w:id="8"/>
      </w:r>
      <w:r w:rsidRPr="00BB0502">
        <w:rPr>
          <w:rFonts w:ascii="Calibri" w:hAnsi="Calibri" w:cs="Calibri"/>
          <w:color w:val="000000"/>
          <w:kern w:val="1"/>
          <w:sz w:val="22"/>
          <w:szCs w:val="22"/>
          <w:lang w:val="el-GR" w:eastAsia="zh-CN"/>
        </w:rPr>
        <w:t>·</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b/>
          <w:color w:val="000000"/>
          <w:kern w:val="1"/>
          <w:sz w:val="22"/>
          <w:szCs w:val="22"/>
          <w:lang w:val="el-GR" w:eastAsia="zh-CN"/>
        </w:rPr>
        <w:t>δωροδοκία</w:t>
      </w:r>
      <w:r w:rsidRPr="00BB0502">
        <w:rPr>
          <w:rFonts w:ascii="Calibri" w:hAnsi="Calibri" w:cs="Calibri"/>
          <w:color w:val="000000"/>
          <w:kern w:val="1"/>
          <w:sz w:val="22"/>
          <w:szCs w:val="22"/>
          <w:vertAlign w:val="superscript"/>
          <w:lang w:val="el-GR" w:eastAsia="zh-CN"/>
        </w:rPr>
        <w:endnoteReference w:id="9"/>
      </w:r>
      <w:r w:rsidRPr="00BB0502">
        <w:rPr>
          <w:rFonts w:ascii="Calibri" w:hAnsi="Calibri" w:cs="Calibri"/>
          <w:color w:val="000000"/>
          <w:kern w:val="1"/>
          <w:sz w:val="22"/>
          <w:szCs w:val="22"/>
          <w:vertAlign w:val="superscript"/>
          <w:lang w:val="el-GR" w:eastAsia="zh-CN"/>
        </w:rPr>
        <w:t>,</w:t>
      </w:r>
      <w:r w:rsidRPr="00BB0502">
        <w:rPr>
          <w:rFonts w:ascii="Calibri" w:hAnsi="Calibri" w:cs="Calibri"/>
          <w:color w:val="000000"/>
          <w:kern w:val="1"/>
          <w:sz w:val="22"/>
          <w:szCs w:val="22"/>
          <w:vertAlign w:val="superscript"/>
          <w:lang w:val="el-GR" w:eastAsia="zh-CN"/>
        </w:rPr>
        <w:endnoteReference w:id="10"/>
      </w:r>
      <w:r w:rsidRPr="00BB0502">
        <w:rPr>
          <w:rFonts w:ascii="Calibri" w:hAnsi="Calibri" w:cs="Calibri"/>
          <w:color w:val="000000"/>
          <w:kern w:val="1"/>
          <w:sz w:val="22"/>
          <w:szCs w:val="22"/>
          <w:lang w:val="el-GR" w:eastAsia="zh-CN"/>
        </w:rPr>
        <w:t>·</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b/>
          <w:color w:val="000000"/>
          <w:kern w:val="1"/>
          <w:sz w:val="22"/>
          <w:szCs w:val="22"/>
          <w:lang w:val="el-GR" w:eastAsia="zh-CN"/>
        </w:rPr>
        <w:t>απάτη</w:t>
      </w:r>
      <w:r w:rsidRPr="00BB0502">
        <w:rPr>
          <w:rFonts w:ascii="Calibri" w:hAnsi="Calibri" w:cs="Calibri"/>
          <w:color w:val="000000"/>
          <w:kern w:val="1"/>
          <w:sz w:val="22"/>
          <w:szCs w:val="22"/>
          <w:vertAlign w:val="superscript"/>
          <w:lang w:val="el-GR" w:eastAsia="zh-CN"/>
        </w:rPr>
        <w:endnoteReference w:id="11"/>
      </w:r>
      <w:r w:rsidRPr="00BB0502">
        <w:rPr>
          <w:rFonts w:ascii="Calibri" w:hAnsi="Calibri" w:cs="Calibri"/>
          <w:color w:val="000000"/>
          <w:kern w:val="1"/>
          <w:sz w:val="22"/>
          <w:szCs w:val="22"/>
          <w:lang w:val="el-GR" w:eastAsia="zh-CN"/>
        </w:rPr>
        <w:t>·</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BB0502">
        <w:rPr>
          <w:rFonts w:ascii="Calibri" w:hAnsi="Calibri" w:cs="Calibri"/>
          <w:color w:val="000000"/>
          <w:kern w:val="1"/>
          <w:sz w:val="22"/>
          <w:szCs w:val="22"/>
          <w:vertAlign w:val="superscript"/>
          <w:lang w:val="el-GR" w:eastAsia="zh-CN"/>
        </w:rPr>
        <w:endnoteReference w:id="12"/>
      </w:r>
      <w:r w:rsidRPr="00BB0502">
        <w:rPr>
          <w:rFonts w:ascii="Calibri" w:hAnsi="Calibri" w:cs="Calibri"/>
          <w:color w:val="000000"/>
          <w:kern w:val="1"/>
          <w:sz w:val="22"/>
          <w:szCs w:val="22"/>
          <w:lang w:val="el-GR" w:eastAsia="zh-CN"/>
        </w:rPr>
        <w:t>·</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BB0502">
        <w:rPr>
          <w:rFonts w:ascii="Calibri" w:hAnsi="Calibri" w:cs="Calibri"/>
          <w:color w:val="000000"/>
          <w:kern w:val="1"/>
          <w:sz w:val="22"/>
          <w:szCs w:val="22"/>
          <w:vertAlign w:val="superscript"/>
          <w:lang w:val="el-GR" w:eastAsia="zh-CN"/>
        </w:rPr>
        <w:endnoteReference w:id="13"/>
      </w:r>
      <w:r w:rsidRPr="00BB0502">
        <w:rPr>
          <w:rFonts w:ascii="Calibri" w:hAnsi="Calibri" w:cs="Calibri"/>
          <w:color w:val="000000"/>
          <w:kern w:val="1"/>
          <w:sz w:val="22"/>
          <w:szCs w:val="22"/>
          <w:lang w:val="el-GR" w:eastAsia="zh-CN"/>
        </w:rPr>
        <w:t>·</w:t>
      </w:r>
    </w:p>
    <w:p w:rsidR="00BB0502" w:rsidRPr="00BB0502" w:rsidRDefault="00BB0502" w:rsidP="00996C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val="el-GR" w:eastAsia="zh-CN"/>
        </w:rPr>
      </w:pPr>
      <w:r w:rsidRPr="00BB0502">
        <w:rPr>
          <w:rFonts w:ascii="Calibri" w:hAnsi="Calibri" w:cs="Calibri"/>
          <w:b/>
          <w:color w:val="000000"/>
          <w:kern w:val="1"/>
          <w:sz w:val="22"/>
          <w:szCs w:val="22"/>
          <w:lang w:val="el-GR" w:eastAsia="zh-CN"/>
        </w:rPr>
        <w:t>παιδική εργασία και άλλες μορφές εμπορίας ανθρώπων</w:t>
      </w:r>
      <w:r w:rsidRPr="00BB0502">
        <w:rPr>
          <w:rFonts w:ascii="Calibri" w:hAnsi="Calibri" w:cs="Calibri"/>
          <w:color w:val="000000"/>
          <w:kern w:val="1"/>
          <w:sz w:val="22"/>
          <w:szCs w:val="22"/>
          <w:vertAlign w:val="superscript"/>
          <w:lang w:val="el-GR" w:eastAsia="zh-CN"/>
        </w:rPr>
        <w:endnoteReference w:id="14"/>
      </w:r>
      <w:r w:rsidRPr="00BB0502">
        <w:rPr>
          <w:rFonts w:ascii="Calibri" w:hAnsi="Calibri" w:cs="Calibri"/>
          <w:color w:val="000000"/>
          <w:kern w:val="1"/>
          <w:sz w:val="22"/>
          <w:szCs w:val="22"/>
          <w:lang w:val="el-GR" w:eastAsia="zh-CN"/>
        </w:rPr>
        <w:t>.</w:t>
      </w:r>
    </w:p>
    <w:tbl>
      <w:tblPr>
        <w:tblW w:w="0" w:type="auto"/>
        <w:tblInd w:w="108" w:type="dxa"/>
        <w:tblLayout w:type="fixed"/>
        <w:tblLook w:val="0000" w:firstRow="0" w:lastRow="0" w:firstColumn="0" w:lastColumn="0" w:noHBand="0" w:noVBand="0"/>
      </w:tblPr>
      <w:tblGrid>
        <w:gridCol w:w="4479"/>
        <w:gridCol w:w="5727"/>
      </w:tblGrid>
      <w:tr w:rsidR="00BB0502" w:rsidRPr="00BB0502" w:rsidTr="00207888">
        <w:trPr>
          <w:trHeight w:val="855"/>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bCs/>
                <w:i/>
                <w:iCs/>
                <w:kern w:val="1"/>
                <w:sz w:val="22"/>
                <w:szCs w:val="22"/>
                <w:lang w:val="el-GR" w:eastAsia="zh-CN"/>
              </w:rPr>
              <w:t>Λόγοι που σχετίζονται με ποινικές καταδίκες: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b/>
                <w:bCs/>
                <w:i/>
                <w:iCs/>
                <w:kern w:val="1"/>
                <w:sz w:val="22"/>
                <w:szCs w:val="22"/>
                <w:lang w:val="el-GR" w:eastAsia="zh-CN"/>
              </w:rPr>
              <w:t>Απάντηση:</w:t>
            </w:r>
          </w:p>
        </w:tc>
      </w:tr>
      <w:tr w:rsidR="00BB0502" w:rsidRPr="00BB0502" w:rsidTr="00207888">
        <w:tc>
          <w:tcPr>
            <w:tcW w:w="4479" w:type="dxa"/>
            <w:tcBorders>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Υπάρχει αμετάκλητη καταδικαστική </w:t>
            </w:r>
            <w:r w:rsidRPr="00BB0502">
              <w:rPr>
                <w:rFonts w:ascii="Calibri" w:hAnsi="Calibri" w:cs="Calibri"/>
                <w:b/>
                <w:kern w:val="1"/>
                <w:sz w:val="22"/>
                <w:szCs w:val="22"/>
                <w:lang w:val="el-GR" w:eastAsia="zh-CN"/>
              </w:rPr>
              <w:t>απόφαση εις βάρος του οικονομικού φορέα</w:t>
            </w:r>
            <w:r w:rsidRPr="00BB0502">
              <w:rPr>
                <w:rFonts w:ascii="Calibri" w:hAnsi="Calibri" w:cs="Calibri"/>
                <w:kern w:val="1"/>
                <w:sz w:val="22"/>
                <w:szCs w:val="22"/>
                <w:lang w:val="el-GR" w:eastAsia="zh-CN"/>
              </w:rPr>
              <w:t xml:space="preserve"> ή </w:t>
            </w:r>
            <w:r w:rsidRPr="00BB0502">
              <w:rPr>
                <w:rFonts w:ascii="Calibri" w:hAnsi="Calibri" w:cs="Calibri"/>
                <w:b/>
                <w:kern w:val="1"/>
                <w:sz w:val="22"/>
                <w:szCs w:val="22"/>
                <w:lang w:val="el-GR" w:eastAsia="zh-CN"/>
              </w:rPr>
              <w:t>οποιουδήποτε</w:t>
            </w:r>
            <w:r w:rsidRPr="00BB0502">
              <w:rPr>
                <w:rFonts w:ascii="Calibri" w:hAnsi="Calibri" w:cs="Calibri"/>
                <w:kern w:val="1"/>
                <w:sz w:val="22"/>
                <w:szCs w:val="22"/>
                <w:lang w:val="el-GR" w:eastAsia="zh-CN"/>
              </w:rPr>
              <w:t xml:space="preserve"> προσώπου</w:t>
            </w:r>
            <w:r w:rsidRPr="00BB0502">
              <w:rPr>
                <w:rFonts w:ascii="Calibri" w:hAnsi="Calibri" w:cs="Calibri"/>
                <w:kern w:val="1"/>
                <w:sz w:val="22"/>
                <w:szCs w:val="22"/>
                <w:vertAlign w:val="superscript"/>
                <w:lang w:val="el-GR" w:eastAsia="zh-CN"/>
              </w:rPr>
              <w:endnoteReference w:id="15"/>
            </w:r>
            <w:r w:rsidRPr="00BB0502">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727" w:type="dxa"/>
            <w:tcBorders>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0502" w:rsidRPr="00BB0502" w:rsidRDefault="00BB0502" w:rsidP="00BB0502">
            <w:pPr>
              <w:suppressAutoHyphens/>
              <w:spacing w:line="276" w:lineRule="auto"/>
              <w:jc w:val="both"/>
              <w:rPr>
                <w:rFonts w:ascii="Calibri" w:hAnsi="Calibri" w:cs="Calibri"/>
                <w:b/>
                <w:kern w:val="1"/>
                <w:sz w:val="22"/>
                <w:szCs w:val="22"/>
                <w:lang w:val="el-GR" w:eastAsia="zh-CN"/>
              </w:rPr>
            </w:pPr>
            <w:r w:rsidRPr="00BB0502">
              <w:rPr>
                <w:rFonts w:ascii="Calibri" w:hAnsi="Calibri" w:cs="Calibri"/>
                <w:i/>
                <w:kern w:val="1"/>
                <w:sz w:val="22"/>
                <w:szCs w:val="22"/>
                <w:lang w:val="el-GR" w:eastAsia="zh-CN"/>
              </w:rPr>
              <w:t>[……][……][……][……]</w:t>
            </w:r>
            <w:r w:rsidRPr="00BB0502">
              <w:rPr>
                <w:rFonts w:ascii="Calibri" w:hAnsi="Calibri" w:cs="Calibri"/>
                <w:kern w:val="1"/>
                <w:sz w:val="22"/>
                <w:szCs w:val="22"/>
                <w:vertAlign w:val="superscript"/>
                <w:lang w:val="el-GR" w:eastAsia="zh-CN"/>
              </w:rPr>
              <w:endnoteReference w:id="16"/>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αναφέρετε</w:t>
            </w:r>
            <w:r w:rsidRPr="00BB0502">
              <w:rPr>
                <w:rFonts w:ascii="Calibri" w:hAnsi="Calibri" w:cs="Calibri"/>
                <w:kern w:val="1"/>
                <w:sz w:val="22"/>
                <w:szCs w:val="22"/>
                <w:vertAlign w:val="superscript"/>
                <w:lang w:val="el-GR" w:eastAsia="zh-CN"/>
              </w:rPr>
              <w:endnoteReference w:id="17"/>
            </w: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β) Προσδιορίστε ποιος έχει καταδικαστεί [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 xml:space="preserve">γ) </w:t>
            </w:r>
            <w:r w:rsidRPr="00BB0502">
              <w:rPr>
                <w:rFonts w:ascii="Calibri" w:hAnsi="Calibri" w:cs="Calibri"/>
                <w:b/>
                <w:bCs/>
                <w:kern w:val="1"/>
                <w:sz w:val="22"/>
                <w:szCs w:val="22"/>
                <w:lang w:val="el-GR" w:eastAsia="zh-CN"/>
              </w:rPr>
              <w:t>Εάν ορίζεται απευθείας στην καταδικαστική απόφαση:</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α) Ημερομηνία:[   ],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σημείο-(-α): [   ],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λόγος(-οι):[   ]</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β)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γ) Διάρκεια της περιόδου αποκλεισμού [……] και σχετικό(-ά) σημείο(-α) [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Εάν η σχετική τεκμηρίωση διατίθεται ηλεκτρονικά, αναφέρετε: (διαδικτυακή διεύθυνση, αρχή ή φορέας </w:t>
            </w:r>
            <w:r w:rsidRPr="00BB0502">
              <w:rPr>
                <w:rFonts w:ascii="Calibri" w:hAnsi="Calibri" w:cs="Calibri"/>
                <w:i/>
                <w:kern w:val="1"/>
                <w:sz w:val="22"/>
                <w:szCs w:val="22"/>
                <w:lang w:val="el-GR" w:eastAsia="zh-CN"/>
              </w:rPr>
              <w:lastRenderedPageBreak/>
              <w:t>έκδοσης, επακριβή στοιχεία αναφοράς των εγγράφων):</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r w:rsidRPr="00BB0502">
              <w:rPr>
                <w:rFonts w:ascii="Calibri" w:hAnsi="Calibri" w:cs="Calibri"/>
                <w:kern w:val="1"/>
                <w:sz w:val="22"/>
                <w:szCs w:val="22"/>
                <w:vertAlign w:val="superscript"/>
                <w:lang w:val="el-GR" w:eastAsia="zh-CN"/>
              </w:rPr>
              <w:endnoteReference w:id="18"/>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0502">
              <w:rPr>
                <w:rFonts w:eastAsia="Calibri" w:cs="Calibri"/>
                <w:kern w:val="1"/>
                <w:sz w:val="22"/>
                <w:szCs w:val="22"/>
                <w:lang w:val="el-GR" w:eastAsia="zh-CN"/>
              </w:rPr>
              <w:t>αυτοκάθαρση»)</w:t>
            </w:r>
            <w:r w:rsidRPr="00BB0502">
              <w:rPr>
                <w:rFonts w:eastAsia="Calibri" w:cs="Calibri"/>
                <w:kern w:val="1"/>
                <w:sz w:val="22"/>
                <w:szCs w:val="22"/>
                <w:vertAlign w:val="superscript"/>
                <w:lang w:val="el-GR" w:eastAsia="zh-CN"/>
              </w:rPr>
              <w:endnoteReference w:id="19"/>
            </w:r>
            <w:r w:rsidRPr="00BB0502">
              <w:rPr>
                <w:rFonts w:ascii="Calibri" w:hAnsi="Calibri" w:cs="Calibri"/>
                <w:kern w:val="1"/>
                <w:sz w:val="22"/>
                <w:szCs w:val="22"/>
                <w:lang w:val="el-GR"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Ναι [] Όχι </w:t>
            </w:r>
          </w:p>
        </w:tc>
      </w:tr>
      <w:tr w:rsidR="00BB0502" w:rsidRPr="00BB0502" w:rsidTr="00207888">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xml:space="preserve"> περιγράψτε τα μέτρα που λήφθηκαν</w:t>
            </w:r>
            <w:r w:rsidRPr="00BB0502">
              <w:rPr>
                <w:rFonts w:ascii="Calibri" w:hAnsi="Calibri" w:cs="Calibri"/>
                <w:kern w:val="1"/>
                <w:sz w:val="22"/>
                <w:szCs w:val="22"/>
                <w:vertAlign w:val="superscript"/>
                <w:lang w:val="el-GR" w:eastAsia="zh-CN"/>
              </w:rPr>
              <w:endnoteReference w:id="20"/>
            </w:r>
            <w:r w:rsidRPr="00BB0502">
              <w:rPr>
                <w:rFonts w:ascii="Calibri" w:hAnsi="Calibri" w:cs="Calibri"/>
                <w:kern w:val="1"/>
                <w:sz w:val="22"/>
                <w:szCs w:val="22"/>
                <w:lang w:val="el-GR"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bl>
    <w:p w:rsidR="00BB0502" w:rsidRPr="00BB0502" w:rsidRDefault="00BB0502" w:rsidP="00BB0502">
      <w:pPr>
        <w:keepNext/>
        <w:suppressAutoHyphens/>
        <w:spacing w:before="120" w:after="360" w:line="276" w:lineRule="auto"/>
        <w:ind w:firstLine="397"/>
        <w:jc w:val="center"/>
        <w:rPr>
          <w:rFonts w:ascii="Calibri" w:hAnsi="Calibri" w:cs="Calibri"/>
          <w:b/>
          <w:smallCaps/>
          <w:kern w:val="1"/>
          <w:sz w:val="28"/>
          <w:szCs w:val="22"/>
          <w:lang w:val="el-GR" w:eastAsia="zh-CN"/>
        </w:rPr>
      </w:pPr>
    </w:p>
    <w:p w:rsidR="00BB0502" w:rsidRPr="00BB0502" w:rsidRDefault="00BB0502" w:rsidP="00BB0502">
      <w:pPr>
        <w:pageBreakBefore/>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B0502" w:rsidRPr="00BB0502" w:rsidTr="00525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525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1) Ο οικονομικός φορέας έχει εκπληρώσει όλες </w:t>
            </w:r>
            <w:r w:rsidRPr="00BB0502">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BB0502">
              <w:rPr>
                <w:rFonts w:ascii="Calibri" w:hAnsi="Calibri" w:cs="Calibri"/>
                <w:kern w:val="1"/>
                <w:sz w:val="22"/>
                <w:szCs w:val="22"/>
                <w:vertAlign w:val="superscript"/>
                <w:lang w:val="el-GR" w:eastAsia="zh-CN"/>
              </w:rPr>
              <w:endnoteReference w:id="21"/>
            </w:r>
            <w:r w:rsidRPr="00BB0502">
              <w:rPr>
                <w:rFonts w:ascii="Calibri" w:hAnsi="Calibri" w:cs="Calibri"/>
                <w:b/>
                <w:kern w:val="1"/>
                <w:sz w:val="22"/>
                <w:szCs w:val="22"/>
                <w:lang w:val="el-GR" w:eastAsia="zh-CN"/>
              </w:rPr>
              <w:t>,</w:t>
            </w:r>
            <w:r w:rsidRPr="00BB0502">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Ναι [] Όχι </w:t>
            </w:r>
          </w:p>
        </w:tc>
      </w:tr>
      <w:tr w:rsidR="00BB0502" w:rsidRPr="00BB0502" w:rsidTr="00525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Εάν όχι αναφέρετε: </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 Χώρα ή κράτος μέλος για το οποίο πρόκειται:</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β) Ποιο είναι το σχετικό ποσό;</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γ)Πως διαπιστώθηκε η αθέτηση των υποχρεώσεων;</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1) Μέσω δικαστικής ή διοικητικής απόφασης;</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 xml:space="preserve">- </w:t>
            </w:r>
            <w:r w:rsidRPr="00BB0502">
              <w:rPr>
                <w:rFonts w:ascii="Calibri" w:hAnsi="Calibri" w:cs="Calibri"/>
                <w:kern w:val="1"/>
                <w:sz w:val="22"/>
                <w:szCs w:val="22"/>
                <w:lang w:val="el-GR" w:eastAsia="zh-CN"/>
              </w:rPr>
              <w:t>Η εν λόγω απόφαση είναι τελεσίδικη και δεσμευτική;</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Αναφέρατε την ημερομηνία καταδίκης ή έκδοσης απόφασης</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2) Με άλλα μέσα; Διευκρινήστε:</w:t>
            </w:r>
          </w:p>
          <w:p w:rsidR="00BB0502" w:rsidRPr="00BB0502" w:rsidRDefault="00BB0502" w:rsidP="00BB0502">
            <w:pPr>
              <w:suppressAutoHyphens/>
              <w:snapToGrid w:val="0"/>
              <w:spacing w:line="276" w:lineRule="auto"/>
              <w:rPr>
                <w:rFonts w:ascii="Calibri" w:hAnsi="Calibri" w:cs="Calibri"/>
                <w:b/>
                <w:bCs/>
                <w:kern w:val="1"/>
                <w:sz w:val="22"/>
                <w:szCs w:val="22"/>
                <w:lang w:val="el-GR" w:eastAsia="zh-CN"/>
              </w:rPr>
            </w:pPr>
            <w:r w:rsidRPr="00BB0502">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0502">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ΦΟΡΟΙ</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ΕΙΣΦΟΡΕΣ ΚΟΙΝΩΝΙΚΗΣ ΑΣΦΑΛΙΣΗΣ</w:t>
            </w:r>
          </w:p>
        </w:tc>
      </w:tr>
      <w:tr w:rsidR="00BB0502" w:rsidRPr="00BB0502" w:rsidTr="00525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β)[……]</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γ.1) [] Ναι [] Όχι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Ναι [] Όχι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γ.2)[……]·</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δ) [] Ναι [] Όχι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1"/>
                <w:szCs w:val="21"/>
                <w:lang w:val="el-GR" w:eastAsia="zh-CN"/>
              </w:rPr>
              <w:t>Εάν ναι, να αναφερθούν λεπτομερείς πληροφορίες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β)[……]</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γ.1) [] Ναι [] Όχι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 Ναι [] Όχι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γ.2)[……]·</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δ) [] Ναι [] Όχι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Εάν ναι, να αναφερθούν λεπτομερείς πληροφορίες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525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BB0502">
              <w:rPr>
                <w:rFonts w:ascii="Calibri" w:hAnsi="Calibri" w:cs="Calibri"/>
                <w:kern w:val="1"/>
                <w:sz w:val="22"/>
                <w:szCs w:val="22"/>
                <w:vertAlign w:val="superscript"/>
                <w:lang w:val="el-GR" w:eastAsia="zh-CN"/>
              </w:rPr>
              <w:endnoteReference w:id="23"/>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r w:rsidR="00996AB0" w:rsidRPr="00996AB0" w:rsidTr="00525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6AB0" w:rsidRPr="00996AB0" w:rsidRDefault="00996AB0" w:rsidP="00996AB0">
            <w:pPr>
              <w:jc w:val="both"/>
              <w:rPr>
                <w:rFonts w:asciiTheme="minorHAnsi" w:hAnsiTheme="minorHAnsi" w:cs="Calibri"/>
                <w:kern w:val="1"/>
                <w:sz w:val="22"/>
                <w:szCs w:val="22"/>
                <w:lang w:val="el-GR" w:eastAsia="zh-CN"/>
              </w:rPr>
            </w:pPr>
            <w:r w:rsidRPr="00996AB0">
              <w:rPr>
                <w:rFonts w:asciiTheme="minorHAnsi" w:hAnsiTheme="minorHAnsi"/>
                <w:sz w:val="22"/>
                <w:szCs w:val="22"/>
                <w:lang w:val="el-GR"/>
              </w:rPr>
              <w:t>2</w:t>
            </w:r>
            <w:r w:rsidRPr="00996AB0">
              <w:rPr>
                <w:rFonts w:asciiTheme="minorHAnsi" w:hAnsiTheme="minorHAnsi" w:cs="Calibri"/>
                <w:kern w:val="1"/>
                <w:sz w:val="22"/>
                <w:szCs w:val="22"/>
                <w:lang w:val="el-GR" w:eastAsia="zh-CN"/>
              </w:rPr>
              <w:t>)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t>
            </w:r>
          </w:p>
          <w:p w:rsidR="00996AB0" w:rsidRPr="00996AB0" w:rsidRDefault="00996AB0" w:rsidP="00996AB0">
            <w:pPr>
              <w:jc w:val="both"/>
              <w:rPr>
                <w:rFonts w:asciiTheme="minorHAnsi" w:hAnsiTheme="minorHAnsi"/>
                <w:sz w:val="22"/>
                <w:szCs w:val="22"/>
                <w:lang w:val="el-GR"/>
              </w:rPr>
            </w:pPr>
            <w:r w:rsidRPr="00996AB0">
              <w:rPr>
                <w:rFonts w:asciiTheme="minorHAnsi" w:hAnsiTheme="minorHAnsi" w:cs="Calibri"/>
                <w:kern w:val="1"/>
                <w:sz w:val="22"/>
                <w:szCs w:val="22"/>
                <w:lang w:val="el-GR" w:eastAsia="zh-CN"/>
              </w:rPr>
              <w:t xml:space="preserve">α) τρεις πράξεις επιβολής προστίμου από τα αρμόδια ελεγκτικά όργανα του Σώματος </w:t>
            </w:r>
            <w:r w:rsidRPr="00996AB0">
              <w:rPr>
                <w:rFonts w:asciiTheme="minorHAnsi" w:hAnsiTheme="minorHAnsi" w:cs="Calibri"/>
                <w:kern w:val="1"/>
                <w:sz w:val="22"/>
                <w:szCs w:val="22"/>
                <w:lang w:val="el-GR" w:eastAsia="zh-CN"/>
              </w:rPr>
              <w:lastRenderedPageBreak/>
              <w:t>Επιθεώρησης Εργασίας για παραβάσεις της Εργατικής Νομοθεσίας που χαρακτηρίζονται, σύμφωνα με τη</w:t>
            </w:r>
            <w:r w:rsidRPr="00996AB0">
              <w:rPr>
                <w:rFonts w:asciiTheme="minorHAnsi" w:hAnsiTheme="minorHAnsi"/>
                <w:sz w:val="22"/>
                <w:szCs w:val="22"/>
                <w:lang w:val="el-GR"/>
              </w:rPr>
              <w:t>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  ή</w:t>
            </w:r>
          </w:p>
          <w:p w:rsidR="00996AB0" w:rsidRPr="00996AB0" w:rsidRDefault="00996AB0" w:rsidP="00996AB0">
            <w:pPr>
              <w:jc w:val="both"/>
              <w:rPr>
                <w:rFonts w:asciiTheme="minorHAnsi" w:hAnsiTheme="minorHAnsi"/>
                <w:sz w:val="22"/>
                <w:szCs w:val="22"/>
                <w:lang w:val="el-GR"/>
              </w:rPr>
            </w:pPr>
            <w:r w:rsidRPr="00996AB0">
              <w:rPr>
                <w:rFonts w:asciiTheme="minorHAnsi" w:hAnsiTheme="minorHAnsi"/>
                <w:sz w:val="22"/>
                <w:szCs w:val="22"/>
                <w:lang w:val="el-GR"/>
              </w:rPr>
              <w: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t>
            </w:r>
          </w:p>
          <w:p w:rsidR="00996AB0" w:rsidRPr="00BB0502" w:rsidRDefault="00996AB0" w:rsidP="00BB0502">
            <w:pPr>
              <w:suppressAutoHyphens/>
              <w:spacing w:line="276" w:lineRule="auto"/>
              <w:jc w:val="both"/>
              <w:rPr>
                <w:rFonts w:ascii="Calibri" w:hAnsi="Calibri" w:cs="Calibri"/>
                <w:i/>
                <w:kern w:val="1"/>
                <w:sz w:val="22"/>
                <w:szCs w:val="22"/>
                <w:lang w:val="el-GR" w:eastAsia="zh-CN"/>
              </w:rPr>
            </w:pP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96AB0" w:rsidRDefault="00996AB0" w:rsidP="00996AB0">
            <w:pPr>
              <w:jc w:val="both"/>
              <w:rPr>
                <w:lang w:val="el-GR"/>
              </w:rPr>
            </w:pPr>
          </w:p>
          <w:p w:rsidR="00996AB0" w:rsidRDefault="00996AB0" w:rsidP="00996AB0">
            <w:pPr>
              <w:jc w:val="both"/>
              <w:rPr>
                <w:lang w:val="el-GR"/>
              </w:rPr>
            </w:pPr>
          </w:p>
          <w:p w:rsidR="00996AB0" w:rsidRPr="00996AB0" w:rsidRDefault="00996AB0" w:rsidP="00996AB0">
            <w:pPr>
              <w:jc w:val="both"/>
              <w:rPr>
                <w:rFonts w:asciiTheme="minorHAnsi" w:hAnsiTheme="minorHAnsi"/>
              </w:rPr>
            </w:pPr>
            <w:r w:rsidRPr="00996AB0">
              <w:rPr>
                <w:rFonts w:asciiTheme="minorHAnsi" w:hAnsiTheme="minorHAnsi"/>
              </w:rPr>
              <w:t xml:space="preserve">[     ] Ναι      [    ] Όχι </w:t>
            </w:r>
          </w:p>
          <w:p w:rsidR="00996AB0" w:rsidRPr="00BB0502" w:rsidRDefault="00996AB0" w:rsidP="00BB0502">
            <w:pPr>
              <w:suppressAutoHyphens/>
              <w:spacing w:line="276" w:lineRule="auto"/>
              <w:rPr>
                <w:rFonts w:ascii="Calibri" w:hAnsi="Calibri" w:cs="Calibri"/>
                <w:i/>
                <w:kern w:val="1"/>
                <w:sz w:val="22"/>
                <w:szCs w:val="22"/>
                <w:lang w:val="el-GR" w:eastAsia="zh-CN"/>
              </w:rPr>
            </w:pPr>
          </w:p>
        </w:tc>
      </w:tr>
    </w:tbl>
    <w:p w:rsidR="00BB0502" w:rsidRPr="00BB0502" w:rsidRDefault="00BB0502" w:rsidP="00BB0502">
      <w:pPr>
        <w:keepNext/>
        <w:suppressAutoHyphens/>
        <w:spacing w:before="120" w:after="360" w:line="276" w:lineRule="auto"/>
        <w:jc w:val="center"/>
        <w:rPr>
          <w:rFonts w:ascii="Calibri" w:hAnsi="Calibri" w:cs="Calibri"/>
          <w:b/>
          <w:smallCaps/>
          <w:kern w:val="1"/>
          <w:sz w:val="28"/>
          <w:szCs w:val="22"/>
          <w:lang w:val="el-GR" w:eastAsia="zh-CN"/>
        </w:rPr>
      </w:pPr>
    </w:p>
    <w:p w:rsidR="00BB0502" w:rsidRPr="00BB0502" w:rsidRDefault="00BB0502" w:rsidP="00BB0502">
      <w:pPr>
        <w:pageBreakBefore/>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5033"/>
      </w:tblGrid>
      <w:tr w:rsidR="00BB0502" w:rsidRPr="00BB0502" w:rsidTr="000606A6">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060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Ο οικονομικός φορέας έχει,</w:t>
            </w:r>
            <w:r w:rsidRPr="00BB0502">
              <w:rPr>
                <w:rFonts w:ascii="Calibri" w:hAnsi="Calibri" w:cs="Calibri"/>
                <w:b/>
                <w:kern w:val="1"/>
                <w:sz w:val="22"/>
                <w:szCs w:val="22"/>
                <w:lang w:val="el-GR" w:eastAsia="zh-CN"/>
              </w:rPr>
              <w:t xml:space="preserve"> εν γνώσει του</w:t>
            </w:r>
            <w:r w:rsidRPr="00BB0502">
              <w:rPr>
                <w:rFonts w:ascii="Calibri" w:hAnsi="Calibri" w:cs="Calibri"/>
                <w:kern w:val="1"/>
                <w:sz w:val="22"/>
                <w:szCs w:val="22"/>
                <w:lang w:val="el-GR" w:eastAsia="zh-CN"/>
              </w:rPr>
              <w:t xml:space="preserve">, αθετήσει </w:t>
            </w:r>
            <w:r w:rsidRPr="00BB0502">
              <w:rPr>
                <w:rFonts w:ascii="Calibri" w:hAnsi="Calibri" w:cs="Calibri"/>
                <w:b/>
                <w:kern w:val="1"/>
                <w:sz w:val="22"/>
                <w:szCs w:val="22"/>
                <w:lang w:val="el-GR" w:eastAsia="zh-CN"/>
              </w:rPr>
              <w:t xml:space="preserve">τις υποχρεώσεις του </w:t>
            </w:r>
            <w:r w:rsidRPr="00BB0502">
              <w:rPr>
                <w:rFonts w:ascii="Calibri" w:hAnsi="Calibri" w:cs="Calibri"/>
                <w:kern w:val="1"/>
                <w:sz w:val="22"/>
                <w:szCs w:val="22"/>
                <w:lang w:val="el-GR" w:eastAsia="zh-CN"/>
              </w:rPr>
              <w:t xml:space="preserve">στους τομείς του </w:t>
            </w:r>
            <w:r w:rsidRPr="00BB0502">
              <w:rPr>
                <w:rFonts w:ascii="Calibri" w:hAnsi="Calibri" w:cs="Calibri"/>
                <w:b/>
                <w:kern w:val="1"/>
                <w:sz w:val="22"/>
                <w:szCs w:val="22"/>
                <w:lang w:val="el-GR" w:eastAsia="zh-CN"/>
              </w:rPr>
              <w:t>περιβαλλοντικού, κοινωνικού και εργατικού δικαίου</w:t>
            </w:r>
            <w:r w:rsidRPr="00BB0502">
              <w:rPr>
                <w:rFonts w:ascii="Calibri" w:hAnsi="Calibri" w:cs="Calibri"/>
                <w:kern w:val="1"/>
                <w:sz w:val="22"/>
                <w:szCs w:val="22"/>
                <w:vertAlign w:val="superscript"/>
                <w:lang w:val="el-GR" w:eastAsia="zh-CN"/>
              </w:rPr>
              <w:endnoteReference w:id="24"/>
            </w:r>
            <w:r w:rsidRPr="00BB0502">
              <w:rPr>
                <w:rFonts w:ascii="Calibri" w:hAnsi="Calibri" w:cs="Calibri"/>
                <w:b/>
                <w:kern w:val="1"/>
                <w:sz w:val="22"/>
                <w:szCs w:val="22"/>
                <w:lang w:val="el-GR" w:eastAsia="zh-CN"/>
              </w:rPr>
              <w:t>;</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tc>
      </w:tr>
      <w:tr w:rsidR="00BB0502" w:rsidRPr="00715230" w:rsidTr="00060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ind w:firstLine="397"/>
              <w:jc w:val="both"/>
              <w:rPr>
                <w:rFonts w:ascii="Calibri" w:hAnsi="Calibri" w:cs="Calibri"/>
                <w:kern w:val="1"/>
                <w:sz w:val="22"/>
                <w:szCs w:val="22"/>
                <w:lang w:val="el-GR" w:eastAsia="zh-CN"/>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rPr>
                <w:rFonts w:ascii="Calibri" w:hAnsi="Calibri" w:cs="Calibri"/>
                <w:b/>
                <w:kern w:val="1"/>
                <w:sz w:val="22"/>
                <w:szCs w:val="22"/>
                <w:lang w:val="el-GR" w:eastAsia="zh-CN"/>
              </w:rPr>
            </w:pPr>
          </w:p>
          <w:p w:rsidR="00BB0502" w:rsidRPr="00BB0502" w:rsidRDefault="00BB0502" w:rsidP="00BB0502">
            <w:pPr>
              <w:suppressAutoHyphens/>
              <w:spacing w:line="276" w:lineRule="auto"/>
              <w:rPr>
                <w:rFonts w:ascii="Calibri" w:hAnsi="Calibri" w:cs="Calibri"/>
                <w:b/>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το έχει πράξει,</w:t>
            </w:r>
            <w:r w:rsidRPr="00BB0502">
              <w:rPr>
                <w:rFonts w:ascii="Calibri" w:hAnsi="Calibri" w:cs="Calibri"/>
                <w:kern w:val="1"/>
                <w:sz w:val="22"/>
                <w:szCs w:val="22"/>
                <w:lang w:val="el-GR" w:eastAsia="zh-CN"/>
              </w:rPr>
              <w:t xml:space="preserve"> περιγράψτε τα μέτρα που λήφθηκαν: […….............]</w:t>
            </w:r>
          </w:p>
        </w:tc>
      </w:tr>
      <w:tr w:rsidR="00BB0502" w:rsidRPr="00715230" w:rsidTr="000606A6">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0606A6">
              <w:rPr>
                <w:rFonts w:ascii="Calibri" w:hAnsi="Calibri" w:cs="Calibri"/>
                <w:kern w:val="1"/>
                <w:sz w:val="22"/>
                <w:szCs w:val="22"/>
                <w:vertAlign w:val="superscript"/>
                <w:lang w:val="el-GR" w:eastAsia="zh-CN"/>
              </w:rPr>
              <w:endnoteReference w:id="25"/>
            </w:r>
            <w:r w:rsidRPr="000606A6">
              <w:rPr>
                <w:rFonts w:ascii="Calibri" w:hAnsi="Calibri" w:cs="Calibri"/>
                <w:kern w:val="1"/>
                <w:sz w:val="22"/>
                <w:szCs w:val="22"/>
                <w:lang w:val="el-GR" w:eastAsia="zh-CN"/>
              </w:rPr>
              <w:t xml:space="preserve"> :</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 xml:space="preserve">α) πτώχευση, ή </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β) διαδικασία εξυγίανσης, ή</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γ) ειδική εκκαθάριση, ή</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δ) αναγκαστική διαχείριση από εκκαθαριστή ή από το δικαστήριο, ή</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 xml:space="preserve">ε) έχει υπαχθεί σε διαδικασία πτωχευτικού συμβιβασμού, ή </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 xml:space="preserve">στ) αναστολή επιχειρηματικών δραστηριοτήτων, ή </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Εάν ναι:</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 Παραθέστε λεπτομερή στοιχεία:</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606A6">
              <w:rPr>
                <w:rFonts w:ascii="Calibri" w:hAnsi="Calibri" w:cs="Calibri"/>
                <w:kern w:val="1"/>
                <w:sz w:val="22"/>
                <w:szCs w:val="22"/>
                <w:vertAlign w:val="superscript"/>
                <w:lang w:val="el-GR" w:eastAsia="zh-CN"/>
              </w:rPr>
              <w:endnoteReference w:id="26"/>
            </w:r>
            <w:r w:rsidRPr="000606A6">
              <w:rPr>
                <w:rFonts w:ascii="Calibri" w:hAnsi="Calibri" w:cs="Calibri"/>
                <w:kern w:val="1"/>
                <w:sz w:val="22"/>
                <w:szCs w:val="22"/>
                <w:vertAlign w:val="superscript"/>
                <w:lang w:val="el-GR" w:eastAsia="zh-CN"/>
              </w:rPr>
              <w:t xml:space="preserve"> </w:t>
            </w:r>
          </w:p>
          <w:p w:rsidR="00BB0502" w:rsidRPr="000606A6" w:rsidRDefault="00BB0502" w:rsidP="00BB0502">
            <w:pPr>
              <w:suppressAutoHyphens/>
              <w:spacing w:line="276" w:lineRule="auto"/>
              <w:jc w:val="both"/>
              <w:rPr>
                <w:rFonts w:ascii="Calibri" w:hAnsi="Calibri" w:cs="Calibri"/>
                <w:kern w:val="1"/>
                <w:sz w:val="22"/>
                <w:szCs w:val="22"/>
                <w:lang w:val="el-GR" w:eastAsia="zh-CN"/>
              </w:rPr>
            </w:pPr>
            <w:r w:rsidRPr="000606A6">
              <w:rPr>
                <w:rFonts w:ascii="Calibri" w:hAnsi="Calibri" w:cs="Calibri"/>
                <w:kern w:val="1"/>
                <w:sz w:val="22"/>
                <w:szCs w:val="22"/>
                <w:lang w:val="el-GR" w:eastAsia="zh-CN"/>
              </w:rPr>
              <w:t>Εάν η σχετική τεκμηρίωση διατίθεται ηλεκτρονικά, αναφέρετε:</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i/>
                <w:kern w:val="1"/>
                <w:sz w:val="22"/>
                <w:szCs w:val="22"/>
                <w:lang w:val="el-GR" w:eastAsia="zh-CN"/>
              </w:rPr>
            </w:pPr>
          </w:p>
          <w:p w:rsidR="00BB0502" w:rsidRPr="00BB0502" w:rsidRDefault="00BB0502" w:rsidP="00BB0502">
            <w:pPr>
              <w:suppressAutoHyphens/>
              <w:spacing w:line="276" w:lineRule="auto"/>
              <w:rPr>
                <w:rFonts w:ascii="Calibri" w:hAnsi="Calibri" w:cs="Calibri"/>
                <w:i/>
                <w:kern w:val="1"/>
                <w:sz w:val="22"/>
                <w:szCs w:val="22"/>
                <w:lang w:val="el-GR" w:eastAsia="zh-CN"/>
              </w:rPr>
            </w:pPr>
          </w:p>
          <w:p w:rsidR="00BB0502" w:rsidRPr="00BB0502" w:rsidRDefault="00BB0502" w:rsidP="00BB0502">
            <w:pPr>
              <w:suppressAutoHyphens/>
              <w:spacing w:line="276" w:lineRule="auto"/>
              <w:rPr>
                <w:rFonts w:ascii="Calibri" w:hAnsi="Calibri" w:cs="Calibri"/>
                <w: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r w:rsidR="00BB0502" w:rsidRPr="00BB0502" w:rsidTr="000606A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0502" w:rsidRPr="00CF078B" w:rsidRDefault="00BB0502" w:rsidP="00BB0502">
            <w:pPr>
              <w:suppressAutoHyphens/>
              <w:spacing w:line="276" w:lineRule="auto"/>
              <w:jc w:val="both"/>
              <w:rPr>
                <w:rFonts w:asciiTheme="minorHAnsi" w:hAnsiTheme="minorHAnsi" w:cs="Calibri"/>
                <w:kern w:val="1"/>
                <w:sz w:val="22"/>
                <w:szCs w:val="22"/>
                <w:lang w:val="el-GR" w:eastAsia="zh-CN"/>
              </w:rPr>
            </w:pPr>
            <w:r w:rsidRPr="00CF078B">
              <w:rPr>
                <w:rFonts w:asciiTheme="minorHAnsi" w:eastAsia="Calibri" w:hAnsiTheme="minorHAnsi" w:cs="Calibri"/>
                <w:kern w:val="1"/>
                <w:sz w:val="22"/>
                <w:szCs w:val="22"/>
                <w:lang w:val="el-GR" w:eastAsia="zh-CN"/>
              </w:rPr>
              <w:t xml:space="preserve">Έχει διαπράξει ο </w:t>
            </w:r>
            <w:r w:rsidRPr="00CF078B">
              <w:rPr>
                <w:rFonts w:asciiTheme="minorHAnsi" w:hAnsiTheme="minorHAnsi" w:cs="Calibri"/>
                <w:kern w:val="1"/>
                <w:sz w:val="22"/>
                <w:szCs w:val="22"/>
                <w:lang w:val="el-GR" w:eastAsia="zh-CN"/>
              </w:rPr>
              <w:t xml:space="preserve">οικονομικός φορέας </w:t>
            </w:r>
            <w:r w:rsidRPr="00CF078B">
              <w:rPr>
                <w:rFonts w:asciiTheme="minorHAnsi" w:hAnsiTheme="minorHAnsi" w:cs="Calibri"/>
                <w:b/>
                <w:kern w:val="1"/>
                <w:sz w:val="22"/>
                <w:szCs w:val="22"/>
                <w:lang w:val="el-GR" w:eastAsia="zh-CN"/>
              </w:rPr>
              <w:t>σοβαρό επαγγελματικό παράπτωμα</w:t>
            </w:r>
            <w:r w:rsidRPr="00CF078B">
              <w:rPr>
                <w:rFonts w:asciiTheme="minorHAnsi" w:hAnsiTheme="minorHAnsi" w:cs="Calibri"/>
                <w:kern w:val="1"/>
                <w:sz w:val="22"/>
                <w:szCs w:val="22"/>
                <w:vertAlign w:val="superscript"/>
                <w:lang w:val="el-GR" w:eastAsia="zh-CN"/>
              </w:rPr>
              <w:endnoteReference w:id="27"/>
            </w:r>
            <w:r w:rsidRPr="00CF078B">
              <w:rPr>
                <w:rFonts w:asciiTheme="minorHAnsi" w:hAnsiTheme="minorHAnsi" w:cs="Calibri"/>
                <w:kern w:val="1"/>
                <w:sz w:val="22"/>
                <w:szCs w:val="22"/>
                <w:lang w:val="el-GR" w:eastAsia="zh-CN"/>
              </w:rPr>
              <w:t>;</w:t>
            </w:r>
          </w:p>
          <w:p w:rsidR="00BB0502" w:rsidRPr="00CF078B" w:rsidRDefault="00BB0502" w:rsidP="00BB0502">
            <w:pPr>
              <w:suppressAutoHyphens/>
              <w:spacing w:line="276" w:lineRule="auto"/>
              <w:jc w:val="both"/>
              <w:rPr>
                <w:rFonts w:asciiTheme="minorHAnsi" w:hAnsiTheme="minorHAnsi" w:cs="Calibri"/>
                <w:kern w:val="1"/>
                <w:sz w:val="22"/>
                <w:szCs w:val="22"/>
                <w:lang w:val="el-GR" w:eastAsia="zh-CN"/>
              </w:rPr>
            </w:pPr>
            <w:r w:rsidRPr="00CF078B">
              <w:rPr>
                <w:rFonts w:asciiTheme="minorHAnsi" w:hAnsiTheme="minorHAnsi" w:cs="Calibri"/>
                <w:b/>
                <w:kern w:val="1"/>
                <w:sz w:val="22"/>
                <w:szCs w:val="22"/>
                <w:lang w:val="el-GR" w:eastAsia="zh-CN"/>
              </w:rPr>
              <w:lastRenderedPageBreak/>
              <w:t>Εάν ναι</w:t>
            </w:r>
            <w:r w:rsidRPr="00CF078B">
              <w:rPr>
                <w:rFonts w:asciiTheme="minorHAnsi" w:hAnsiTheme="minorHAnsi" w:cs="Calibri"/>
                <w:kern w:val="1"/>
                <w:sz w:val="22"/>
                <w:szCs w:val="22"/>
                <w:lang w:val="el-GR" w:eastAsia="zh-CN"/>
              </w:rPr>
              <w:t>, να αναφερθούν λεπτομερείς πληροφορίες: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CF078B" w:rsidRDefault="00BB0502" w:rsidP="00BB0502">
            <w:pPr>
              <w:suppressAutoHyphens/>
              <w:spacing w:line="276" w:lineRule="auto"/>
              <w:rPr>
                <w:rFonts w:asciiTheme="minorHAnsi" w:hAnsiTheme="minorHAnsi" w:cs="Calibri"/>
                <w:kern w:val="1"/>
                <w:sz w:val="22"/>
                <w:szCs w:val="22"/>
                <w:lang w:val="el-GR" w:eastAsia="zh-CN"/>
              </w:rPr>
            </w:pPr>
            <w:r w:rsidRPr="00CF078B">
              <w:rPr>
                <w:rFonts w:asciiTheme="minorHAnsi" w:hAnsiTheme="minorHAnsi" w:cs="Calibri"/>
                <w:kern w:val="1"/>
                <w:sz w:val="22"/>
                <w:szCs w:val="22"/>
                <w:lang w:val="el-GR" w:eastAsia="zh-CN"/>
              </w:rPr>
              <w:lastRenderedPageBreak/>
              <w:t>[] Ναι [] Όχι</w:t>
            </w:r>
          </w:p>
          <w:p w:rsidR="00BB0502" w:rsidRPr="00CF078B" w:rsidRDefault="00BB0502" w:rsidP="00BB0502">
            <w:pPr>
              <w:suppressAutoHyphens/>
              <w:spacing w:line="276" w:lineRule="auto"/>
              <w:jc w:val="both"/>
              <w:rPr>
                <w:rFonts w:asciiTheme="minorHAnsi" w:hAnsiTheme="minorHAnsi" w:cs="Calibri"/>
                <w:kern w:val="1"/>
                <w:sz w:val="22"/>
                <w:szCs w:val="22"/>
                <w:lang w:val="el-GR" w:eastAsia="zh-CN"/>
              </w:rPr>
            </w:pPr>
          </w:p>
          <w:p w:rsidR="00BB0502" w:rsidRPr="00CF078B" w:rsidRDefault="00BB0502" w:rsidP="00BB0502">
            <w:pPr>
              <w:suppressAutoHyphens/>
              <w:spacing w:line="276" w:lineRule="auto"/>
              <w:jc w:val="both"/>
              <w:rPr>
                <w:rFonts w:asciiTheme="minorHAnsi" w:hAnsiTheme="minorHAnsi" w:cs="Calibri"/>
                <w:kern w:val="1"/>
                <w:sz w:val="22"/>
                <w:szCs w:val="22"/>
                <w:lang w:val="el-GR" w:eastAsia="zh-CN"/>
              </w:rPr>
            </w:pPr>
            <w:r w:rsidRPr="00CF078B">
              <w:rPr>
                <w:rFonts w:asciiTheme="minorHAnsi" w:hAnsiTheme="minorHAnsi" w:cs="Calibri"/>
                <w:kern w:val="1"/>
                <w:sz w:val="22"/>
                <w:szCs w:val="22"/>
                <w:lang w:val="el-GR" w:eastAsia="zh-CN"/>
              </w:rPr>
              <w:lastRenderedPageBreak/>
              <w:t>[.......................]</w:t>
            </w:r>
          </w:p>
          <w:p w:rsidR="00BB0502" w:rsidRPr="00CF078B" w:rsidRDefault="00BB0502" w:rsidP="00BB0502">
            <w:pPr>
              <w:suppressAutoHyphens/>
              <w:spacing w:line="276" w:lineRule="auto"/>
              <w:jc w:val="both"/>
              <w:rPr>
                <w:rFonts w:asciiTheme="minorHAnsi" w:hAnsiTheme="minorHAnsi" w:cs="Calibri"/>
                <w:kern w:val="1"/>
                <w:sz w:val="22"/>
                <w:szCs w:val="22"/>
                <w:lang w:val="el-GR" w:eastAsia="zh-CN"/>
              </w:rPr>
            </w:pPr>
          </w:p>
        </w:tc>
      </w:tr>
      <w:tr w:rsidR="00BB0502" w:rsidRPr="00BB0502" w:rsidTr="000606A6">
        <w:trPr>
          <w:trHeight w:val="257"/>
          <w:jc w:val="center"/>
        </w:trPr>
        <w:tc>
          <w:tcPr>
            <w:tcW w:w="4479" w:type="dxa"/>
            <w:vMerge/>
            <w:tcBorders>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tc>
        <w:tc>
          <w:tcPr>
            <w:tcW w:w="5033" w:type="dxa"/>
            <w:tcBorders>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b/>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xml:space="preserve">, έχει λάβει ο οικονομικός φορέας μέτρα αυτοκάθαρσης;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το έχει πράξει,</w:t>
            </w:r>
            <w:r w:rsidRPr="00BB0502">
              <w:rPr>
                <w:rFonts w:ascii="Calibri" w:hAnsi="Calibri" w:cs="Calibri"/>
                <w:kern w:val="1"/>
                <w:sz w:val="22"/>
                <w:szCs w:val="22"/>
                <w:lang w:val="el-GR" w:eastAsia="zh-CN"/>
              </w:rPr>
              <w:t xml:space="preserve"> περιγράψτε τα μέτρα που λήφθηκαν: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trHeight w:val="1544"/>
          <w:jc w:val="center"/>
        </w:trPr>
        <w:tc>
          <w:tcPr>
            <w:tcW w:w="4479" w:type="dxa"/>
            <w:vMerge w:val="restart"/>
            <w:tcBorders>
              <w:left w:val="single" w:sz="4" w:space="0" w:color="000000"/>
              <w:bottom w:val="single" w:sz="4" w:space="0" w:color="000000"/>
            </w:tcBorders>
            <w:shd w:val="clear" w:color="auto" w:fill="auto"/>
          </w:tcPr>
          <w:p w:rsidR="00BB0502" w:rsidRPr="00D359DF" w:rsidRDefault="00BB0502" w:rsidP="00BB0502">
            <w:pPr>
              <w:suppressAutoHyphens/>
              <w:spacing w:line="276" w:lineRule="auto"/>
              <w:jc w:val="both"/>
              <w:rPr>
                <w:rFonts w:asciiTheme="minorHAnsi" w:hAnsiTheme="minorHAnsi" w:cs="Calibri"/>
                <w:kern w:val="1"/>
                <w:sz w:val="22"/>
                <w:szCs w:val="22"/>
                <w:lang w:val="el-GR" w:eastAsia="zh-CN"/>
              </w:rPr>
            </w:pPr>
            <w:r w:rsidRPr="00D359DF">
              <w:rPr>
                <w:rFonts w:asciiTheme="minorHAnsi" w:eastAsia="Calibri" w:hAnsiTheme="minorHAnsi" w:cs="Calibri"/>
                <w:kern w:val="1"/>
                <w:sz w:val="22"/>
                <w:szCs w:val="22"/>
                <w:lang w:val="el-GR" w:eastAsia="zh-CN"/>
              </w:rPr>
              <w:t>Έχει συνάψει</w:t>
            </w:r>
            <w:r w:rsidRPr="00D359DF">
              <w:rPr>
                <w:rFonts w:asciiTheme="minorHAnsi" w:hAnsiTheme="minorHAnsi" w:cs="Calibri"/>
                <w:kern w:val="1"/>
                <w:sz w:val="22"/>
                <w:szCs w:val="22"/>
                <w:lang w:val="el-GR" w:eastAsia="zh-CN"/>
              </w:rPr>
              <w:t xml:space="preserve"> ο οικονομικός φορέας </w:t>
            </w:r>
            <w:r w:rsidRPr="00D359DF">
              <w:rPr>
                <w:rFonts w:asciiTheme="minorHAnsi" w:hAnsiTheme="minorHAnsi" w:cs="Calibri"/>
                <w:b/>
                <w:kern w:val="1"/>
                <w:sz w:val="22"/>
                <w:szCs w:val="22"/>
                <w:lang w:val="el-GR" w:eastAsia="zh-CN"/>
              </w:rPr>
              <w:t>συμφωνίες</w:t>
            </w:r>
            <w:r w:rsidRPr="00D359DF">
              <w:rPr>
                <w:rFonts w:asciiTheme="minorHAnsi" w:hAnsiTheme="minorHAnsi" w:cs="Calibri"/>
                <w:kern w:val="1"/>
                <w:sz w:val="22"/>
                <w:szCs w:val="22"/>
                <w:lang w:val="el-GR" w:eastAsia="zh-CN"/>
              </w:rPr>
              <w:t xml:space="preserve"> με άλλους οικονομικούς φορείς </w:t>
            </w:r>
            <w:r w:rsidRPr="00D359DF">
              <w:rPr>
                <w:rFonts w:asciiTheme="minorHAnsi" w:hAnsiTheme="minorHAnsi" w:cs="Calibri"/>
                <w:b/>
                <w:kern w:val="1"/>
                <w:sz w:val="22"/>
                <w:szCs w:val="22"/>
                <w:lang w:val="el-GR" w:eastAsia="zh-CN"/>
              </w:rPr>
              <w:t>με σκοπό τη στρέβλωση του ανταγωνισμού</w:t>
            </w:r>
            <w:r w:rsidRPr="00D359DF">
              <w:rPr>
                <w:rFonts w:asciiTheme="minorHAnsi" w:hAnsiTheme="minorHAns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D359DF">
              <w:rPr>
                <w:rFonts w:asciiTheme="minorHAnsi" w:hAnsiTheme="minorHAnsi" w:cs="Calibri"/>
                <w:b/>
                <w:kern w:val="1"/>
                <w:sz w:val="22"/>
                <w:szCs w:val="22"/>
                <w:lang w:val="el-GR" w:eastAsia="zh-CN"/>
              </w:rPr>
              <w:t>Εάν ναι</w:t>
            </w:r>
            <w:r w:rsidRPr="00D359DF">
              <w:rPr>
                <w:rFonts w:asciiTheme="minorHAnsi" w:hAnsiTheme="minorHAnsi" w:cs="Calibri"/>
                <w:kern w:val="1"/>
                <w:sz w:val="22"/>
                <w:szCs w:val="22"/>
                <w:lang w:val="el-GR" w:eastAsia="zh-CN"/>
              </w:rPr>
              <w:t>, να αναφερθούν λεπτομερείς πληροφορίες:</w:t>
            </w:r>
          </w:p>
        </w:tc>
        <w:tc>
          <w:tcPr>
            <w:tcW w:w="5033" w:type="dxa"/>
            <w:tcBorders>
              <w:left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trHeight w:val="514"/>
          <w:jc w:val="center"/>
        </w:trPr>
        <w:tc>
          <w:tcPr>
            <w:tcW w:w="4479" w:type="dxa"/>
            <w:vMerge/>
            <w:tcBorders>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ind w:firstLine="397"/>
              <w:jc w:val="both"/>
              <w:rPr>
                <w:rFonts w:ascii="Calibri" w:hAnsi="Calibri" w:cs="Calibri"/>
                <w:kern w:val="1"/>
                <w:sz w:val="22"/>
                <w:szCs w:val="22"/>
                <w:lang w:val="el-GR" w:eastAsia="zh-CN"/>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xml:space="preserve">, έχει λάβει ο οικονομικός φορέας μέτρα αυτοκάθαρσης;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το έχει πράξει,</w:t>
            </w:r>
            <w:r w:rsidRPr="00BB0502">
              <w:rPr>
                <w:rFonts w:ascii="Calibri" w:hAnsi="Calibri" w:cs="Calibri"/>
                <w:kern w:val="1"/>
                <w:sz w:val="22"/>
                <w:szCs w:val="22"/>
                <w:lang w:val="el-GR" w:eastAsia="zh-CN"/>
              </w:rPr>
              <w:t xml:space="preserve"> περιγράψτε τα μέτρα που λήφθηκαν:</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B0502" w:rsidRPr="00B919BB" w:rsidRDefault="00BB0502" w:rsidP="00BB0502">
            <w:pPr>
              <w:suppressAutoHyphens/>
              <w:spacing w:line="276" w:lineRule="auto"/>
              <w:jc w:val="both"/>
              <w:rPr>
                <w:rFonts w:asciiTheme="minorHAnsi" w:hAnsiTheme="minorHAnsi" w:cs="Calibri"/>
                <w:kern w:val="1"/>
                <w:sz w:val="22"/>
                <w:szCs w:val="22"/>
                <w:lang w:val="el-GR" w:eastAsia="zh-CN"/>
              </w:rPr>
            </w:pPr>
            <w:r w:rsidRPr="00B919BB">
              <w:rPr>
                <w:rFonts w:asciiTheme="minorHAnsi" w:eastAsia="Calibri" w:hAnsiTheme="minorHAnsi" w:cs="Calibri"/>
                <w:kern w:val="1"/>
                <w:sz w:val="22"/>
                <w:szCs w:val="22"/>
                <w:lang w:val="el-GR" w:eastAsia="zh-CN"/>
              </w:rPr>
              <w:t xml:space="preserve">Γνωρίζει ο οικονομικός φορέας την ύπαρξη τυχόν </w:t>
            </w:r>
            <w:r w:rsidRPr="00B919BB">
              <w:rPr>
                <w:rFonts w:asciiTheme="minorHAnsi" w:hAnsiTheme="minorHAnsi" w:cs="Calibri"/>
                <w:b/>
                <w:kern w:val="1"/>
                <w:sz w:val="22"/>
                <w:szCs w:val="22"/>
                <w:lang w:val="el-GR" w:eastAsia="zh-CN"/>
              </w:rPr>
              <w:t>σύγκρουσης συμφερόντων</w:t>
            </w:r>
            <w:r w:rsidRPr="002B5FB2">
              <w:rPr>
                <w:rFonts w:asciiTheme="minorHAnsi" w:hAnsiTheme="minorHAnsi" w:cs="Calibri"/>
                <w:kern w:val="1"/>
                <w:sz w:val="22"/>
                <w:szCs w:val="22"/>
                <w:vertAlign w:val="superscript"/>
                <w:lang w:val="el-GR" w:eastAsia="zh-CN"/>
              </w:rPr>
              <w:endnoteReference w:id="28"/>
            </w:r>
            <w:r w:rsidRPr="002B5FB2">
              <w:rPr>
                <w:rFonts w:asciiTheme="minorHAnsi" w:hAnsiTheme="minorHAnsi" w:cs="Calibri"/>
                <w:kern w:val="1"/>
                <w:sz w:val="22"/>
                <w:szCs w:val="22"/>
                <w:vertAlign w:val="superscript"/>
                <w:lang w:val="el-GR" w:eastAsia="zh-CN"/>
              </w:rPr>
              <w:t>,</w:t>
            </w:r>
            <w:r w:rsidRPr="00B919BB">
              <w:rPr>
                <w:rFonts w:asciiTheme="minorHAnsi" w:hAnsiTheme="minorHAnsi" w:cs="Calibri"/>
                <w:kern w:val="1"/>
                <w:sz w:val="22"/>
                <w:szCs w:val="22"/>
                <w:lang w:val="el-GR" w:eastAsia="zh-CN"/>
              </w:rPr>
              <w:t xml:space="preserve"> λόγω της συμμετοχής του στη διαδικασία ανάθεσης της σύμβασης;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919BB">
              <w:rPr>
                <w:rFonts w:asciiTheme="minorHAnsi" w:hAnsiTheme="minorHAnsi" w:cs="Calibri"/>
                <w:b/>
                <w:kern w:val="1"/>
                <w:sz w:val="22"/>
                <w:szCs w:val="22"/>
                <w:lang w:val="el-GR" w:eastAsia="zh-CN"/>
              </w:rPr>
              <w:t>Εάν ναι</w:t>
            </w:r>
            <w:r w:rsidRPr="00B919BB">
              <w:rPr>
                <w:rFonts w:asciiTheme="minorHAnsi" w:hAnsiTheme="minorHAnsi" w:cs="Calibri"/>
                <w:kern w:val="1"/>
                <w:sz w:val="22"/>
                <w:szCs w:val="22"/>
                <w:lang w:val="el-GR" w:eastAsia="zh-CN"/>
              </w:rPr>
              <w:t>, να αναφερθούν λεπτομερείς πληροφορίες: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B0502" w:rsidRPr="00B919BB" w:rsidRDefault="00BB0502" w:rsidP="00BB0502">
            <w:pPr>
              <w:suppressAutoHyphens/>
              <w:spacing w:line="276" w:lineRule="auto"/>
              <w:jc w:val="both"/>
              <w:rPr>
                <w:rFonts w:asciiTheme="minorHAnsi" w:hAnsiTheme="minorHAnsi" w:cs="Calibri"/>
                <w:kern w:val="1"/>
                <w:sz w:val="22"/>
                <w:szCs w:val="22"/>
                <w:lang w:val="el-GR" w:eastAsia="zh-CN"/>
              </w:rPr>
            </w:pPr>
            <w:r w:rsidRPr="00B919BB">
              <w:rPr>
                <w:rFonts w:asciiTheme="minorHAnsi" w:eastAsia="Calibri" w:hAnsiTheme="minorHAnsi" w:cs="Calibri"/>
                <w:kern w:val="1"/>
                <w:sz w:val="22"/>
                <w:szCs w:val="22"/>
                <w:lang w:val="el-GR" w:eastAsia="zh-CN"/>
              </w:rPr>
              <w:t xml:space="preserve">Έχει παράσχει </w:t>
            </w:r>
            <w:r w:rsidRPr="00B919BB">
              <w:rPr>
                <w:rFonts w:asciiTheme="minorHAnsi" w:eastAsia="Calibri" w:hAnsiTheme="minorHAnsi"/>
                <w:kern w:val="1"/>
                <w:sz w:val="22"/>
                <w:szCs w:val="22"/>
                <w:lang w:val="el-GR" w:eastAsia="zh-CN"/>
              </w:rPr>
              <w:t xml:space="preserve">ο οικονομικός φορέας ή </w:t>
            </w:r>
            <w:r w:rsidRPr="00B919BB">
              <w:rPr>
                <w:rFonts w:asciiTheme="minorHAnsi" w:hAnsiTheme="minorHAnsi" w:cs="Calibri"/>
                <w:kern w:val="1"/>
                <w:sz w:val="22"/>
                <w:szCs w:val="22"/>
                <w:lang w:val="el-GR" w:eastAsia="zh-CN"/>
              </w:rPr>
              <w:t xml:space="preserve">επιχείρηση συνδεδεμένη με αυτόν </w:t>
            </w:r>
            <w:r w:rsidRPr="00B919BB">
              <w:rPr>
                <w:rFonts w:asciiTheme="minorHAnsi" w:hAnsiTheme="minorHAnsi" w:cs="Calibri"/>
                <w:b/>
                <w:kern w:val="1"/>
                <w:sz w:val="22"/>
                <w:szCs w:val="22"/>
                <w:lang w:val="el-GR" w:eastAsia="zh-CN"/>
              </w:rPr>
              <w:t>συμβουλές</w:t>
            </w:r>
            <w:r w:rsidRPr="00B919BB">
              <w:rPr>
                <w:rFonts w:asciiTheme="minorHAnsi" w:hAnsiTheme="minorHAnsi" w:cs="Calibri"/>
                <w:kern w:val="1"/>
                <w:sz w:val="22"/>
                <w:szCs w:val="22"/>
                <w:lang w:val="el-GR" w:eastAsia="zh-CN"/>
              </w:rPr>
              <w:t xml:space="preserve"> στην αναθέτουσα αρχή ή στον αναθέτοντα φορέα ή έχει με άλλο τρόπο </w:t>
            </w:r>
            <w:r w:rsidRPr="00B919BB">
              <w:rPr>
                <w:rFonts w:asciiTheme="minorHAnsi" w:hAnsiTheme="minorHAnsi" w:cs="Calibri"/>
                <w:b/>
                <w:kern w:val="1"/>
                <w:sz w:val="22"/>
                <w:szCs w:val="22"/>
                <w:lang w:val="el-GR" w:eastAsia="zh-CN"/>
              </w:rPr>
              <w:t>αναμειχθεί στην προετοιμασία</w:t>
            </w:r>
            <w:r w:rsidRPr="00B919BB">
              <w:rPr>
                <w:rFonts w:asciiTheme="minorHAnsi" w:hAnsiTheme="minorHAnsi" w:cs="Calibri"/>
                <w:kern w:val="1"/>
                <w:sz w:val="22"/>
                <w:szCs w:val="22"/>
                <w:lang w:val="el-GR" w:eastAsia="zh-CN"/>
              </w:rPr>
              <w:t xml:space="preserve"> της διαδικασίας σύναψης της σύμβασης</w:t>
            </w:r>
            <w:r w:rsidRPr="00B919BB">
              <w:rPr>
                <w:rFonts w:asciiTheme="minorHAnsi" w:hAnsiTheme="minorHAnsi" w:cs="Calibri"/>
                <w:kern w:val="1"/>
                <w:sz w:val="22"/>
                <w:szCs w:val="22"/>
                <w:vertAlign w:val="superscript"/>
                <w:lang w:val="el-GR" w:eastAsia="zh-CN"/>
              </w:rPr>
              <w:endnoteReference w:id="29"/>
            </w:r>
            <w:r w:rsidRPr="00B919BB">
              <w:rPr>
                <w:rFonts w:asciiTheme="minorHAnsi" w:hAnsiTheme="minorHAns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919BB">
              <w:rPr>
                <w:rFonts w:asciiTheme="minorHAnsi" w:hAnsiTheme="minorHAnsi" w:cs="Calibri"/>
                <w:b/>
                <w:kern w:val="1"/>
                <w:sz w:val="22"/>
                <w:szCs w:val="22"/>
                <w:lang w:val="el-GR" w:eastAsia="zh-CN"/>
              </w:rPr>
              <w:t>Εάν ναι</w:t>
            </w:r>
            <w:r w:rsidRPr="00B919BB">
              <w:rPr>
                <w:rFonts w:asciiTheme="minorHAnsi" w:hAnsiTheme="minorHAnsi" w:cs="Calibri"/>
                <w:kern w:val="1"/>
                <w:sz w:val="22"/>
                <w:szCs w:val="22"/>
                <w:lang w:val="el-GR" w:eastAsia="zh-CN"/>
              </w:rPr>
              <w:t>, να αναφερθούν λεπτομερείς πληροφορίες: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Έχει επιδείξει ο οικονομικός φορέας σοβαρή ή επαναλαμβανόμενη πλημμέλεια</w:t>
            </w:r>
            <w:r w:rsidRPr="00BB0502">
              <w:rPr>
                <w:rFonts w:ascii="Calibri" w:hAnsi="Calibri" w:cs="Calibri"/>
                <w:kern w:val="1"/>
                <w:sz w:val="22"/>
                <w:szCs w:val="22"/>
                <w:vertAlign w:val="superscript"/>
                <w:lang w:val="el-GR" w:eastAsia="zh-CN"/>
              </w:rPr>
              <w:endnoteReference w:id="30"/>
            </w:r>
            <w:r w:rsidRPr="00BB0502">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2"/>
                <w:szCs w:val="22"/>
                <w:lang w:val="el-GR" w:eastAsia="zh-CN"/>
              </w:rPr>
              <w:lastRenderedPageBreak/>
              <w:t>Εάν ναι</w:t>
            </w:r>
            <w:r w:rsidRPr="00BB0502">
              <w:rPr>
                <w:rFonts w:ascii="Calibri" w:hAnsi="Calibri" w:cs="Calibri"/>
                <w:kern w:val="1"/>
                <w:sz w:val="22"/>
                <w:szCs w:val="22"/>
                <w:lang w:val="el-GR" w:eastAsia="zh-CN"/>
              </w:rPr>
              <w:t>, να αναφερθούν λεπτομερείς πληροφορίες: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lastRenderedPageBreak/>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lastRenderedPageBreak/>
              <w:t>[….................]</w:t>
            </w:r>
          </w:p>
        </w:tc>
      </w:tr>
      <w:tr w:rsidR="00BB0502" w:rsidRPr="00BB0502" w:rsidTr="000606A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ind w:firstLine="397"/>
              <w:jc w:val="both"/>
              <w:rPr>
                <w:rFonts w:ascii="Calibri" w:hAnsi="Calibri" w:cs="Calibri"/>
                <w:kern w:val="1"/>
                <w:sz w:val="22"/>
                <w:szCs w:val="22"/>
                <w:lang w:val="el-GR" w:eastAsia="zh-CN"/>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ναι</w:t>
            </w:r>
            <w:r w:rsidRPr="00BB0502">
              <w:rPr>
                <w:rFonts w:ascii="Calibri" w:hAnsi="Calibri" w:cs="Calibri"/>
                <w:kern w:val="1"/>
                <w:sz w:val="22"/>
                <w:szCs w:val="22"/>
                <w:lang w:val="el-GR" w:eastAsia="zh-CN"/>
              </w:rPr>
              <w:t xml:space="preserve">, έχει λάβει ο οικονομικός φορέας μέτρα αυτοκάθαρσης;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b/>
                <w:kern w:val="1"/>
                <w:sz w:val="22"/>
                <w:szCs w:val="22"/>
                <w:lang w:val="el-GR" w:eastAsia="zh-CN"/>
              </w:rPr>
              <w:t>Εάν το έχει πράξει,</w:t>
            </w:r>
            <w:r w:rsidRPr="00BB0502">
              <w:rPr>
                <w:rFonts w:ascii="Calibri" w:hAnsi="Calibri" w:cs="Calibri"/>
                <w:kern w:val="1"/>
                <w:sz w:val="22"/>
                <w:szCs w:val="22"/>
                <w:lang w:val="el-GR" w:eastAsia="zh-CN"/>
              </w:rPr>
              <w:t xml:space="preserve"> περιγράψτε τα μέτρα που λήφθηκαν:</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rPr>
          <w:jc w:val="center"/>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Μπορεί ο οικονομικός φορέας να επιβεβαιώσει ότι:</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β) δεν έχει αποκρύψει τις πληροφορίες αυτές,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tc>
      </w:tr>
    </w:tbl>
    <w:p w:rsidR="00BB0502" w:rsidRPr="00BB0502" w:rsidRDefault="00BB0502" w:rsidP="00BB0502">
      <w:pPr>
        <w:keepNext/>
        <w:suppressAutoHyphens/>
        <w:spacing w:before="120" w:after="360" w:line="276" w:lineRule="auto"/>
        <w:jc w:val="center"/>
        <w:rPr>
          <w:rFonts w:ascii="Calibri" w:hAnsi="Calibri" w:cs="Calibri"/>
          <w:b/>
          <w:kern w:val="1"/>
          <w:sz w:val="22"/>
          <w:szCs w:val="22"/>
          <w:lang w:val="el-GR" w:eastAsia="zh-CN"/>
        </w:rPr>
      </w:pPr>
    </w:p>
    <w:p w:rsidR="00BB0502" w:rsidRPr="00BB0502" w:rsidRDefault="00BB0502" w:rsidP="00BB0502">
      <w:pPr>
        <w:suppressAutoHyphens/>
        <w:spacing w:after="200" w:line="276" w:lineRule="auto"/>
        <w:jc w:val="center"/>
        <w:rPr>
          <w:rFonts w:ascii="Calibri" w:hAnsi="Calibri" w:cs="Calibri"/>
          <w:b/>
          <w:bCs/>
          <w:kern w:val="1"/>
          <w:sz w:val="22"/>
          <w:szCs w:val="22"/>
          <w:lang w:val="el-GR" w:eastAsia="zh-CN"/>
        </w:rPr>
      </w:pPr>
    </w:p>
    <w:p w:rsidR="00BB0502" w:rsidRPr="00BB0502" w:rsidRDefault="00BB0502" w:rsidP="00BB0502">
      <w:pPr>
        <w:pageBreakBefore/>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u w:val="single"/>
          <w:lang w:val="el-GR" w:eastAsia="zh-CN"/>
        </w:rPr>
        <w:lastRenderedPageBreak/>
        <w:t>Μέρος IV: Κριτήρια επιλογής</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Όσον αφορά τα κριτήρια επιλογής (ενότητα </w:t>
      </w:r>
      <w:r w:rsidRPr="00BB0502">
        <w:rPr>
          <w:rFonts w:ascii="Symbol" w:hAnsi="Symbol" w:cs="Symbol"/>
          <w:kern w:val="1"/>
          <w:sz w:val="22"/>
          <w:szCs w:val="22"/>
          <w:lang w:val="el-GR" w:eastAsia="zh-CN"/>
        </w:rPr>
        <w:t></w:t>
      </w:r>
      <w:r w:rsidRPr="00BB0502">
        <w:rPr>
          <w:rFonts w:ascii="Calibri" w:hAnsi="Calibri" w:cs="Calibri"/>
          <w:kern w:val="1"/>
          <w:sz w:val="22"/>
          <w:szCs w:val="22"/>
          <w:lang w:val="el-GR" w:eastAsia="zh-CN"/>
        </w:rPr>
        <w:t xml:space="preserve"> ή ενότητες Α έως Δ του παρόντος μέρους), ο οικονομικός φορέας δηλώνει ότι: </w:t>
      </w: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α: Γενική ένδειξη για όλα τα κριτήρια επιλογής</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i/>
          <w:kern w:val="1"/>
          <w:sz w:val="21"/>
          <w:szCs w:val="21"/>
          <w:lang w:val="el-GR" w:eastAsia="zh-CN"/>
        </w:rPr>
        <w:t xml:space="preserve">Ο οικονομικός φορέας πρέπει να συμπληρώσει αυτό το πεδίο </w:t>
      </w:r>
      <w:r w:rsidRPr="00BB0502">
        <w:rPr>
          <w:rFonts w:ascii="Calibri" w:hAnsi="Calibri" w:cs="Calibri"/>
          <w:b/>
          <w:kern w:val="1"/>
          <w:sz w:val="21"/>
          <w:szCs w:val="21"/>
          <w:u w:val="single"/>
          <w:lang w:val="el-GR" w:eastAsia="zh-CN"/>
        </w:rPr>
        <w:t>μόνο</w:t>
      </w:r>
      <w:r w:rsidRPr="00BB0502">
        <w:rPr>
          <w:rFonts w:ascii="Calibri"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0502">
        <w:rPr>
          <w:rFonts w:ascii="Calibri" w:hAnsi="Calibri" w:cs="Calibri"/>
          <w:b/>
          <w:i/>
          <w:kern w:val="1"/>
          <w:sz w:val="21"/>
          <w:szCs w:val="21"/>
          <w:lang w:eastAsia="zh-CN"/>
        </w:rPr>
        <w:t>a</w:t>
      </w:r>
      <w:r w:rsidRPr="00BB0502">
        <w:rPr>
          <w:rFonts w:ascii="Calibri" w:hAnsi="Calibri" w:cs="Calibri"/>
          <w:b/>
          <w:i/>
          <w:kern w:val="1"/>
          <w:sz w:val="21"/>
          <w:szCs w:val="21"/>
          <w:lang w:val="el-GR" w:eastAsia="zh-CN"/>
        </w:rPr>
        <w:t xml:space="preserve"> του Μέρους Ι</w:t>
      </w:r>
      <w:r w:rsidRPr="00BB0502">
        <w:rPr>
          <w:rFonts w:ascii="Calibri" w:hAnsi="Calibri" w:cs="Calibri"/>
          <w:b/>
          <w:i/>
          <w:kern w:val="1"/>
          <w:sz w:val="21"/>
          <w:szCs w:val="21"/>
          <w:lang w:eastAsia="zh-CN"/>
        </w:rPr>
        <w:t>V</w:t>
      </w:r>
      <w:r w:rsidRPr="00BB0502">
        <w:rPr>
          <w:rFonts w:ascii="Calibri" w:hAnsi="Calibri" w:cs="Calibri"/>
          <w:b/>
          <w:i/>
          <w:kern w:val="1"/>
          <w:sz w:val="21"/>
          <w:szCs w:val="21"/>
          <w:lang w:val="el-GR" w:eastAsia="zh-CN"/>
        </w:rPr>
        <w:t xml:space="preserve"> χωρίς να υποχρεούται να συμπληρώσει οποιαδήποτε άλλη ενότητα του Μέρους Ι</w:t>
      </w:r>
      <w:r w:rsidRPr="00BB0502">
        <w:rPr>
          <w:rFonts w:ascii="Calibri" w:hAnsi="Calibri" w:cs="Calibri"/>
          <w:b/>
          <w:i/>
          <w:kern w:val="1"/>
          <w:sz w:val="21"/>
          <w:szCs w:val="21"/>
          <w:lang w:eastAsia="zh-CN"/>
        </w:rPr>
        <w:t>V</w:t>
      </w:r>
      <w:r w:rsidRPr="00BB0502">
        <w:rPr>
          <w:rFonts w:ascii="Calibri" w:hAnsi="Calibri" w:cs="Calibri"/>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5727"/>
      </w:tblGrid>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tc>
      </w:tr>
    </w:tbl>
    <w:p w:rsidR="00BB0502" w:rsidRPr="00BB0502" w:rsidRDefault="00BB0502" w:rsidP="00BB0502">
      <w:pPr>
        <w:keepNext/>
        <w:suppressAutoHyphens/>
        <w:spacing w:before="120" w:after="360" w:line="276" w:lineRule="auto"/>
        <w:ind w:firstLine="397"/>
        <w:jc w:val="center"/>
        <w:rPr>
          <w:rFonts w:ascii="Calibri" w:hAnsi="Calibri" w:cs="Calibri"/>
          <w:b/>
          <w:smallCaps/>
          <w:kern w:val="1"/>
          <w:sz w:val="22"/>
          <w:szCs w:val="22"/>
          <w:lang w:val="el-GR" w:eastAsia="zh-CN"/>
        </w:rPr>
      </w:pP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Α: Καταλληλότητα</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i/>
          <w:kern w:val="1"/>
          <w:sz w:val="21"/>
          <w:szCs w:val="21"/>
          <w:lang w:val="el-GR" w:eastAsia="zh-CN"/>
        </w:rPr>
        <w:t xml:space="preserve">Ο οικονομικός φορέας πρέπει να  παράσχει πληροφορίες </w:t>
      </w:r>
      <w:r w:rsidRPr="00BB0502">
        <w:rPr>
          <w:rFonts w:ascii="Calibri" w:hAnsi="Calibri" w:cs="Calibri"/>
          <w:b/>
          <w:i/>
          <w:kern w:val="1"/>
          <w:sz w:val="21"/>
          <w:szCs w:val="21"/>
          <w:u w:val="single"/>
          <w:lang w:val="el-GR" w:eastAsia="zh-CN"/>
        </w:rPr>
        <w:t>μόνον</w:t>
      </w:r>
      <w:r w:rsidRPr="00BB0502">
        <w:rPr>
          <w:rFonts w:ascii="Calibri"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727"/>
      </w:tblGrid>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Καταλληλότητα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BB0502">
              <w:rPr>
                <w:rFonts w:ascii="Calibri" w:hAnsi="Calibri" w:cs="Calibri"/>
                <w:kern w:val="1"/>
                <w:sz w:val="21"/>
                <w:szCs w:val="21"/>
                <w:lang w:val="el-GR" w:eastAsia="zh-CN"/>
              </w:rPr>
              <w:t xml:space="preserve"> που τηρούνται στην Ελλάδα ή στο κράτος μέλος εγκατάστασής</w:t>
            </w:r>
            <w:r w:rsidRPr="00BB0502">
              <w:rPr>
                <w:rFonts w:ascii="Calibri" w:hAnsi="Calibri" w:cs="Calibri"/>
                <w:kern w:val="1"/>
                <w:vertAlign w:val="superscript"/>
                <w:lang w:val="el-GR" w:eastAsia="zh-CN"/>
              </w:rPr>
              <w:endnoteReference w:id="31"/>
            </w:r>
            <w:r w:rsidRPr="00BB0502">
              <w:rPr>
                <w:rFonts w:ascii="Calibri" w:hAnsi="Calibri" w:cs="Calibri"/>
                <w:kern w:val="1"/>
                <w:lang w:val="el-GR" w:eastAsia="zh-CN"/>
              </w:rPr>
              <w:t>;</w:t>
            </w:r>
            <w:r w:rsidRPr="00BB0502">
              <w:rPr>
                <w:rFonts w:ascii="Calibri" w:hAnsi="Calibri" w:cs="Calibri"/>
                <w:kern w:val="1"/>
                <w:sz w:val="21"/>
                <w:szCs w:val="21"/>
                <w:lang w:val="el-GR" w:eastAsia="zh-CN"/>
              </w:rPr>
              <w:t xml:space="preserve"> του:</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1"/>
                <w:szCs w:val="21"/>
                <w:lang w:val="el-GR" w:eastAsia="zh-CN"/>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rPr>
                <w:rFonts w:ascii="Calibri" w:hAnsi="Calibri" w:cs="Calibri"/>
                <w:i/>
                <w:kern w:val="1"/>
                <w:sz w:val="21"/>
                <w:szCs w:val="21"/>
                <w:lang w:val="el-GR" w:eastAsia="zh-CN"/>
              </w:rPr>
            </w:pPr>
          </w:p>
          <w:p w:rsidR="00BB0502" w:rsidRPr="00BB0502" w:rsidRDefault="00BB0502" w:rsidP="00BB0502">
            <w:pPr>
              <w:suppressAutoHyphens/>
              <w:spacing w:line="276" w:lineRule="auto"/>
              <w:rPr>
                <w:rFonts w:ascii="Calibri" w:hAnsi="Calibri" w:cs="Calibri"/>
                <w:i/>
                <w:kern w:val="1"/>
                <w:sz w:val="21"/>
                <w:szCs w:val="21"/>
                <w:lang w:val="el-GR" w:eastAsia="zh-CN"/>
              </w:rPr>
            </w:pPr>
          </w:p>
          <w:p w:rsidR="00BB0502" w:rsidRPr="00BB0502" w:rsidRDefault="00BB0502" w:rsidP="00BB0502">
            <w:pPr>
              <w:suppressAutoHyphens/>
              <w:spacing w:line="276" w:lineRule="auto"/>
              <w:rPr>
                <w:rFonts w:ascii="Calibri" w:hAnsi="Calibri" w:cs="Calibri"/>
                <w:i/>
                <w:kern w:val="1"/>
                <w:sz w:val="21"/>
                <w:szCs w:val="21"/>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i/>
                <w:kern w:val="1"/>
                <w:sz w:val="21"/>
                <w:szCs w:val="21"/>
                <w:lang w:val="el-GR" w:eastAsia="zh-CN"/>
              </w:rPr>
              <w:t>[……][……][……]</w:t>
            </w:r>
          </w:p>
        </w:tc>
      </w:tr>
      <w:tr w:rsidR="00BB0502" w:rsidRPr="00715230" w:rsidTr="000606A6">
        <w:trPr>
          <w:trHeight w:val="1018"/>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kern w:val="1"/>
                <w:lang w:val="el-GR" w:eastAsia="zh-CN"/>
              </w:rPr>
              <w:t>2) Για συμβάσεις υπηρεσιών:</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lang w:val="el-GR" w:eastAsia="zh-CN"/>
              </w:rPr>
              <w:t xml:space="preserve">Χρειάζεται ειδική </w:t>
            </w:r>
            <w:r w:rsidRPr="00BB0502">
              <w:rPr>
                <w:rFonts w:ascii="Calibri" w:hAnsi="Calibri" w:cs="Calibri"/>
                <w:b/>
                <w:kern w:val="1"/>
                <w:lang w:val="el-GR" w:eastAsia="zh-CN"/>
              </w:rPr>
              <w:t>έγκριση ή να είναι ο οικονομικός φορέας μέλος</w:t>
            </w:r>
            <w:r w:rsidRPr="00BB0502">
              <w:rPr>
                <w:rFonts w:ascii="Calibri" w:hAnsi="Calibri" w:cs="Calibri"/>
                <w:kern w:val="1"/>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lang w:val="el-GR" w:eastAsia="zh-CN"/>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rPr>
                <w:rFonts w:ascii="Calibri" w:hAnsi="Calibri" w:cs="Calibri"/>
                <w:kern w:val="1"/>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lang w:val="el-GR" w:eastAsia="zh-CN"/>
              </w:rPr>
              <w:t>[] Ναι [] Όχι</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lang w:val="el-GR" w:eastAsia="zh-CN"/>
              </w:rPr>
              <w:t xml:space="preserve">Εάν ναι, διευκρινίστε για ποια πρόκειται και δηλώστε αν τη διαθέτει ο οικονομικός φορέας: </w:t>
            </w: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kern w:val="1"/>
                <w:lang w:val="el-GR" w:eastAsia="zh-CN"/>
              </w:rPr>
              <w:t>[ …] [] Ναι [] Όχι</w:t>
            </w:r>
          </w:p>
          <w:p w:rsidR="00BB0502" w:rsidRPr="00BB0502" w:rsidRDefault="00BB0502" w:rsidP="00BB0502">
            <w:pPr>
              <w:suppressAutoHyphens/>
              <w:spacing w:line="276" w:lineRule="auto"/>
              <w:rPr>
                <w:rFonts w:ascii="Calibri" w:hAnsi="Calibri" w:cs="Calibri"/>
                <w:i/>
                <w:kern w:val="1"/>
                <w:lang w:val="el-GR" w:eastAsia="zh-CN"/>
              </w:rPr>
            </w:pPr>
          </w:p>
          <w:p w:rsidR="00BB0502" w:rsidRPr="00BB0502" w:rsidRDefault="00BB0502" w:rsidP="00BB0502">
            <w:pPr>
              <w:suppressAutoHyphens/>
              <w:spacing w:line="276" w:lineRule="auto"/>
              <w:rPr>
                <w:rFonts w:ascii="Calibri" w:hAnsi="Calibri" w:cs="Calibri"/>
                <w:kern w:val="1"/>
                <w:sz w:val="22"/>
                <w:szCs w:val="22"/>
                <w:lang w:val="el-GR" w:eastAsia="zh-CN"/>
              </w:rPr>
            </w:pPr>
            <w:r w:rsidRPr="00BB0502">
              <w:rPr>
                <w:rFonts w:ascii="Calibri" w:hAnsi="Calibri" w:cs="Calibri"/>
                <w:i/>
                <w:kern w:val="1"/>
                <w:lang w:val="el-GR" w:eastAsia="zh-CN"/>
              </w:rPr>
              <w:t>(διαδικτυακή διεύθυνση, αρχή ή φορέας έκδοσης, επακριβή στοιχεία αναφοράς των εγγράφων): [……][……][……]</w:t>
            </w:r>
          </w:p>
        </w:tc>
      </w:tr>
    </w:tbl>
    <w:p w:rsidR="00BB0502" w:rsidRPr="00BB0502" w:rsidRDefault="00BB0502" w:rsidP="00BB0502">
      <w:pPr>
        <w:suppressAutoHyphens/>
        <w:spacing w:after="200" w:line="276" w:lineRule="auto"/>
        <w:ind w:firstLine="397"/>
        <w:jc w:val="center"/>
        <w:rPr>
          <w:rFonts w:ascii="Calibri" w:hAnsi="Calibri" w:cs="Calibri"/>
          <w:b/>
          <w:bCs/>
          <w:kern w:val="1"/>
          <w:sz w:val="22"/>
          <w:szCs w:val="22"/>
          <w:lang w:val="el-GR" w:eastAsia="zh-CN"/>
        </w:rPr>
      </w:pPr>
    </w:p>
    <w:p w:rsidR="00BB0502" w:rsidRPr="00BB0502" w:rsidRDefault="00BB0502" w:rsidP="00BB0502">
      <w:pPr>
        <w:suppressAutoHyphens/>
        <w:spacing w:after="200" w:line="276" w:lineRule="auto"/>
        <w:ind w:firstLine="397"/>
        <w:jc w:val="center"/>
        <w:rPr>
          <w:rFonts w:ascii="Calibri" w:hAnsi="Calibri" w:cs="Calibri"/>
          <w:b/>
          <w:bCs/>
          <w:kern w:val="1"/>
          <w:sz w:val="22"/>
          <w:szCs w:val="22"/>
          <w:lang w:val="el-GR" w:eastAsia="zh-CN"/>
        </w:rPr>
      </w:pPr>
    </w:p>
    <w:p w:rsidR="00BB0502" w:rsidRPr="00BB0502" w:rsidRDefault="00BB0502" w:rsidP="00BB0502">
      <w:pPr>
        <w:pageBreakBefore/>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Β: Οικονομική και χρηματοοικονομική επάρκεια</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 xml:space="preserve">Ο οικονομικός φορέας πρέπει να παράσχει πληροφορίες </w:t>
      </w:r>
      <w:r w:rsidRPr="00BB0502">
        <w:rPr>
          <w:rFonts w:ascii="Calibri" w:hAnsi="Calibri" w:cs="Calibri"/>
          <w:b/>
          <w:kern w:val="1"/>
          <w:sz w:val="22"/>
          <w:szCs w:val="22"/>
          <w:u w:val="single"/>
          <w:lang w:val="el-GR" w:eastAsia="zh-CN"/>
        </w:rPr>
        <w:t>μόνον</w:t>
      </w:r>
      <w:r w:rsidRPr="00BB0502">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727"/>
      </w:tblGrid>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Οικονομική και χρηματοοικονομική επάρκεια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1α) Ο («γενικός») </w:t>
            </w:r>
            <w:r w:rsidRPr="00BB0502">
              <w:rPr>
                <w:rFonts w:ascii="Calibri" w:hAnsi="Calibri" w:cs="Calibri"/>
                <w:b/>
                <w:kern w:val="1"/>
                <w:sz w:val="22"/>
                <w:szCs w:val="22"/>
                <w:lang w:val="el-GR" w:eastAsia="zh-CN"/>
              </w:rPr>
              <w:t>ετήσιος κύκλος εργασιών</w:t>
            </w:r>
            <w:r w:rsidRPr="00BB0502">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B0502">
              <w:rPr>
                <w:rFonts w:ascii="Calibri" w:hAnsi="Calibri" w:cs="Calibri"/>
                <w:b/>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και/ή,</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1β) Ο </w:t>
            </w:r>
            <w:r w:rsidRPr="00BB0502">
              <w:rPr>
                <w:rFonts w:ascii="Calibri" w:hAnsi="Calibri" w:cs="Calibri"/>
                <w:b/>
                <w:kern w:val="1"/>
                <w:sz w:val="22"/>
                <w:szCs w:val="22"/>
                <w:lang w:val="el-GR" w:eastAsia="zh-CN"/>
              </w:rPr>
              <w:t>μέσος</w:t>
            </w:r>
            <w:r w:rsidRPr="00BB0502">
              <w:rPr>
                <w:rFonts w:ascii="Calibri" w:hAnsi="Calibri" w:cs="Calibri"/>
                <w:kern w:val="1"/>
                <w:sz w:val="22"/>
                <w:szCs w:val="22"/>
                <w:lang w:val="el-GR" w:eastAsia="zh-CN"/>
              </w:rPr>
              <w:t xml:space="preserve"> ετήσιος </w:t>
            </w:r>
            <w:r w:rsidRPr="00BB0502">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B0502">
              <w:rPr>
                <w:rFonts w:ascii="Calibri" w:hAnsi="Calibri" w:cs="Calibri"/>
                <w:kern w:val="1"/>
                <w:sz w:val="22"/>
                <w:szCs w:val="22"/>
                <w:vertAlign w:val="superscript"/>
                <w:lang w:val="el-GR" w:eastAsia="zh-CN"/>
              </w:rPr>
              <w:endnoteReference w:id="32"/>
            </w:r>
            <w:r w:rsidRPr="00BB0502">
              <w:rPr>
                <w:rFonts w:ascii="Calibri" w:hAnsi="Calibri" w:cs="Calibri"/>
                <w:b/>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(αριθμός ετών, μέσος κύκλος εργασιών)</w:t>
            </w:r>
            <w:r w:rsidRPr="00BB0502">
              <w:rPr>
                <w:rFonts w:ascii="Calibri" w:hAnsi="Calibri" w:cs="Calibri"/>
                <w:b/>
                <w:kern w:val="1"/>
                <w:sz w:val="22"/>
                <w:szCs w:val="22"/>
                <w:lang w:val="el-GR" w:eastAsia="zh-CN"/>
              </w:rPr>
              <w:t>:</w:t>
            </w:r>
            <w:r w:rsidRPr="00BB0502">
              <w:rPr>
                <w:rFonts w:ascii="Calibri" w:hAnsi="Calibri" w:cs="Calibri"/>
                <w:kern w:val="1"/>
                <w:sz w:val="22"/>
                <w:szCs w:val="22"/>
                <w:lang w:val="el-GR" w:eastAsia="zh-CN"/>
              </w:rPr>
              <w:t xml:space="preserve">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2α) Ο ετήσιος («ειδικός») </w:t>
            </w:r>
            <w:r w:rsidRPr="00BB0502">
              <w:rPr>
                <w:rFonts w:ascii="Calibri" w:hAnsi="Calibri" w:cs="Calibri"/>
                <w:b/>
                <w:kern w:val="1"/>
                <w:sz w:val="22"/>
                <w:szCs w:val="22"/>
                <w:lang w:val="el-GR" w:eastAsia="zh-CN"/>
              </w:rPr>
              <w:t>κύκλος εργασιών του οικονομικού φορέα στον επιχειρηματικό τομέα που καλύπτεται από τη σύμβαση</w:t>
            </w:r>
            <w:r w:rsidRPr="00BB0502">
              <w:rPr>
                <w:rFonts w:ascii="Calibri" w:hAnsi="Calibri" w:cs="Calibri"/>
                <w:kern w:val="1"/>
                <w:sz w:val="22"/>
                <w:szCs w:val="22"/>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bCs/>
                <w:kern w:val="1"/>
                <w:sz w:val="22"/>
                <w:szCs w:val="22"/>
                <w:lang w:val="el-GR" w:eastAsia="zh-CN"/>
              </w:rPr>
              <w:t>και/ή,</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2β) Ο </w:t>
            </w:r>
            <w:r w:rsidRPr="00BB0502">
              <w:rPr>
                <w:rFonts w:ascii="Calibri" w:hAnsi="Calibri" w:cs="Calibri"/>
                <w:b/>
                <w:kern w:val="1"/>
                <w:sz w:val="22"/>
                <w:szCs w:val="22"/>
                <w:lang w:val="el-GR" w:eastAsia="zh-CN"/>
              </w:rPr>
              <w:t>μέσος</w:t>
            </w:r>
            <w:r w:rsidRPr="00BB0502">
              <w:rPr>
                <w:rFonts w:ascii="Calibri" w:hAnsi="Calibri" w:cs="Calibri"/>
                <w:kern w:val="1"/>
                <w:sz w:val="22"/>
                <w:szCs w:val="22"/>
                <w:lang w:val="el-GR" w:eastAsia="zh-CN"/>
              </w:rPr>
              <w:t xml:space="preserve"> ετήσιος </w:t>
            </w:r>
            <w:r w:rsidRPr="00BB0502">
              <w:rPr>
                <w:rFonts w:ascii="Calibri" w:hAnsi="Calibri" w:cs="Calibri"/>
                <w:b/>
                <w:kern w:val="1"/>
                <w:sz w:val="22"/>
                <w:szCs w:val="22"/>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B0502">
              <w:rPr>
                <w:rFonts w:ascii="Calibri" w:hAnsi="Calibri" w:cs="Calibri"/>
                <w:kern w:val="1"/>
                <w:sz w:val="22"/>
                <w:szCs w:val="22"/>
                <w:vertAlign w:val="superscript"/>
                <w:lang w:val="el-GR" w:eastAsia="zh-CN"/>
              </w:rPr>
              <w:endnoteReference w:id="33"/>
            </w: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 [……][…] 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 [……][…] 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έτος: [……] κύκλος εργασιών: [……][…] 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(αριθμός ετών, μέσος κύκλος εργασιών)</w:t>
            </w:r>
            <w:r w:rsidRPr="00BB0502">
              <w:rPr>
                <w:rFonts w:ascii="Calibri" w:hAnsi="Calibri" w:cs="Calibri"/>
                <w:b/>
                <w:kern w:val="1"/>
                <w:sz w:val="22"/>
                <w:szCs w:val="22"/>
                <w:lang w:val="el-GR" w:eastAsia="zh-CN"/>
              </w:rPr>
              <w:t>:</w:t>
            </w:r>
            <w:r w:rsidRPr="00BB0502">
              <w:rPr>
                <w:rFonts w:ascii="Calibri" w:hAnsi="Calibri" w:cs="Calibri"/>
                <w:kern w:val="1"/>
                <w:sz w:val="22"/>
                <w:szCs w:val="22"/>
                <w:lang w:val="el-GR" w:eastAsia="zh-CN"/>
              </w:rPr>
              <w:t xml:space="preserve">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r w:rsidRPr="00E43B97">
              <w:rPr>
                <w:rFonts w:ascii="Calibri" w:hAnsi="Calibri" w:cs="Calibri"/>
                <w:kern w:val="1"/>
                <w:sz w:val="22"/>
                <w:szCs w:val="22"/>
                <w:lang w:val="el-GR" w:eastAsia="zh-CN"/>
              </w:rPr>
              <w:t xml:space="preserve"> </w:t>
            </w:r>
            <w:r w:rsidRPr="00BB0502">
              <w:rPr>
                <w:rFonts w:ascii="Calibri" w:hAnsi="Calibri" w:cs="Calibri"/>
                <w:kern w:val="1"/>
                <w:sz w:val="22"/>
                <w:szCs w:val="22"/>
                <w:lang w:val="el-GR" w:eastAsia="zh-CN"/>
              </w:rPr>
              <w:t>νόμισμα</w:t>
            </w: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4)Όσον αφορά τις χρηματοοικονομικές </w:t>
            </w:r>
            <w:r w:rsidRPr="00BB0502">
              <w:rPr>
                <w:rFonts w:ascii="Calibri" w:hAnsi="Calibri" w:cs="Calibri"/>
                <w:kern w:val="1"/>
                <w:sz w:val="22"/>
                <w:szCs w:val="22"/>
                <w:lang w:val="el-GR" w:eastAsia="zh-CN"/>
              </w:rPr>
              <w:lastRenderedPageBreak/>
              <w:t>αναλογίες</w:t>
            </w:r>
            <w:r w:rsidRPr="00BB0502">
              <w:rPr>
                <w:rFonts w:ascii="Calibri" w:hAnsi="Calibri" w:cs="Calibri"/>
                <w:kern w:val="1"/>
                <w:sz w:val="22"/>
                <w:szCs w:val="22"/>
                <w:vertAlign w:val="superscript"/>
                <w:lang w:val="el-GR" w:eastAsia="zh-CN"/>
              </w:rPr>
              <w:endnoteReference w:id="34"/>
            </w:r>
            <w:r w:rsidRPr="00BB0502">
              <w:rPr>
                <w:rFonts w:ascii="Calibri" w:hAnsi="Calibri" w:cs="Calibri"/>
                <w:kern w:val="1"/>
                <w:sz w:val="22"/>
                <w:szCs w:val="22"/>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lastRenderedPageBreak/>
              <w:t xml:space="preserve">(προσδιορισμός της απαιτούμενης αναλογίας-αναλογία </w:t>
            </w:r>
            <w:r w:rsidRPr="00BB0502">
              <w:rPr>
                <w:rFonts w:ascii="Calibri" w:hAnsi="Calibri" w:cs="Calibri"/>
                <w:kern w:val="1"/>
                <w:sz w:val="22"/>
                <w:szCs w:val="22"/>
                <w:lang w:val="el-GR" w:eastAsia="zh-CN"/>
              </w:rPr>
              <w:lastRenderedPageBreak/>
              <w:t xml:space="preserve">μεταξύ </w:t>
            </w:r>
            <w:r w:rsidRPr="00BB0502">
              <w:rPr>
                <w:rFonts w:ascii="Calibri" w:hAnsi="Calibri" w:cs="Calibri"/>
                <w:kern w:val="1"/>
                <w:sz w:val="22"/>
                <w:szCs w:val="22"/>
                <w:lang w:eastAsia="zh-CN"/>
              </w:rPr>
              <w:t>x</w:t>
            </w:r>
            <w:r w:rsidRPr="00BB0502">
              <w:rPr>
                <w:rFonts w:ascii="Calibri" w:hAnsi="Calibri" w:cs="Calibri"/>
                <w:kern w:val="1"/>
                <w:sz w:val="22"/>
                <w:szCs w:val="22"/>
                <w:lang w:val="el-GR" w:eastAsia="zh-CN"/>
              </w:rPr>
              <w:t xml:space="preserve"> και </w:t>
            </w:r>
            <w:r w:rsidRPr="00BB0502">
              <w:rPr>
                <w:rFonts w:ascii="Calibri" w:hAnsi="Calibri" w:cs="Calibri"/>
                <w:kern w:val="1"/>
                <w:sz w:val="22"/>
                <w:szCs w:val="22"/>
                <w:lang w:eastAsia="zh-CN"/>
              </w:rPr>
              <w:t>y</w:t>
            </w:r>
            <w:r w:rsidRPr="00BB0502">
              <w:rPr>
                <w:rFonts w:ascii="Calibri" w:hAnsi="Calibri" w:cs="Calibri"/>
                <w:kern w:val="1"/>
                <w:sz w:val="22"/>
                <w:szCs w:val="22"/>
                <w:vertAlign w:val="superscript"/>
                <w:lang w:eastAsia="zh-CN"/>
              </w:rPr>
              <w:endnoteReference w:id="35"/>
            </w:r>
            <w:r w:rsidRPr="00BB0502">
              <w:rPr>
                <w:rFonts w:ascii="Calibri" w:hAnsi="Calibri" w:cs="Calibri"/>
                <w:kern w:val="1"/>
                <w:sz w:val="22"/>
                <w:szCs w:val="22"/>
                <w:lang w:val="el-GR" w:eastAsia="zh-CN"/>
              </w:rPr>
              <w:t xml:space="preserve"> -και η αντίστοιχη αξία)</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i/>
                <w:kern w:val="1"/>
                <w:sz w:val="22"/>
                <w:szCs w:val="22"/>
                <w:lang w:val="el-GR" w:eastAsia="zh-CN"/>
              </w:rPr>
            </w:pP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lastRenderedPageBreak/>
              <w:t xml:space="preserve">5) Το ασφαλισμένο ποσό στην </w:t>
            </w:r>
            <w:r w:rsidRPr="00BB0502">
              <w:rPr>
                <w:rFonts w:ascii="Calibri" w:hAnsi="Calibri" w:cs="Calibri"/>
                <w:b/>
                <w:kern w:val="1"/>
                <w:sz w:val="22"/>
                <w:szCs w:val="22"/>
                <w:lang w:val="el-GR" w:eastAsia="zh-CN"/>
              </w:rPr>
              <w:t>ασφαλιστική κάλυψη επαγγελματικών κινδύνων</w:t>
            </w:r>
            <w:r w:rsidRPr="00BB0502">
              <w:rPr>
                <w:rFonts w:ascii="Calibri" w:hAnsi="Calibri" w:cs="Calibri"/>
                <w:kern w:val="1"/>
                <w:sz w:val="22"/>
                <w:szCs w:val="22"/>
                <w:lang w:val="el-GR" w:eastAsia="zh-CN"/>
              </w:rPr>
              <w:t xml:space="preserve"> του οικονομικού φορέα είναι το εξής:</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Εάν οι εν λόγω πληροφορίες διατίθενται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[……][…]νόμισμα</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6) Όσον αφορά τις </w:t>
            </w:r>
            <w:r w:rsidRPr="00BB0502">
              <w:rPr>
                <w:rFonts w:ascii="Calibri" w:hAnsi="Calibri" w:cs="Calibri"/>
                <w:b/>
                <w:kern w:val="1"/>
                <w:sz w:val="22"/>
                <w:szCs w:val="22"/>
                <w:lang w:val="el-GR" w:eastAsia="zh-CN"/>
              </w:rPr>
              <w:t>λοιπές οικονομικές ή χρηματοοικονομικές απαιτήσεις,</w:t>
            </w:r>
            <w:r w:rsidRPr="00BB0502">
              <w:rPr>
                <w:rFonts w:ascii="Calibri" w:hAnsi="Calibri" w:cs="Calibri"/>
                <w:kern w:val="1"/>
                <w:sz w:val="22"/>
                <w:szCs w:val="22"/>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Εάν η σχετική τεκμηρίωση που </w:t>
            </w:r>
            <w:r w:rsidRPr="00BB0502">
              <w:rPr>
                <w:rFonts w:ascii="Calibri" w:hAnsi="Calibri" w:cs="Calibri"/>
                <w:b/>
                <w:i/>
                <w:kern w:val="1"/>
                <w:sz w:val="22"/>
                <w:szCs w:val="22"/>
                <w:lang w:val="el-GR" w:eastAsia="zh-CN"/>
              </w:rPr>
              <w:t>ενδέχεται</w:t>
            </w:r>
            <w:r w:rsidRPr="00BB0502">
              <w:rPr>
                <w:rFonts w:ascii="Calibri" w:hAnsi="Calibri" w:cs="Calibri"/>
                <w:i/>
                <w:kern w:val="1"/>
                <w:sz w:val="22"/>
                <w:szCs w:val="22"/>
                <w:lang w:val="el-GR" w:eastAsia="zh-CN"/>
              </w:rPr>
              <w:t xml:space="preserve"> να έχει προσδιοριστεί στη σχετική προκήρυξη ή στα έγγραφα της σύμβασης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w:t>
            </w:r>
          </w:p>
        </w:tc>
      </w:tr>
    </w:tbl>
    <w:p w:rsidR="00BB0502" w:rsidRPr="00BB0502" w:rsidRDefault="00BB0502" w:rsidP="00BB0502">
      <w:pPr>
        <w:keepNext/>
        <w:suppressAutoHyphens/>
        <w:spacing w:before="120" w:after="360" w:line="276" w:lineRule="auto"/>
        <w:jc w:val="center"/>
        <w:rPr>
          <w:rFonts w:ascii="Calibri" w:hAnsi="Calibri" w:cs="Calibri"/>
          <w:b/>
          <w:smallCaps/>
          <w:kern w:val="1"/>
          <w:sz w:val="28"/>
          <w:szCs w:val="22"/>
          <w:lang w:val="el-GR" w:eastAsia="zh-CN"/>
        </w:rPr>
      </w:pPr>
    </w:p>
    <w:p w:rsidR="00BB0502" w:rsidRPr="00BB0502" w:rsidRDefault="00BB0502" w:rsidP="00BB0502">
      <w:pPr>
        <w:pageBreakBefore/>
        <w:suppressAutoHyphens/>
        <w:spacing w:after="200" w:line="276" w:lineRule="auto"/>
        <w:ind w:firstLine="397"/>
        <w:jc w:val="center"/>
        <w:rPr>
          <w:rFonts w:ascii="Calibri" w:hAnsi="Calibri" w:cs="Calibri"/>
          <w:kern w:val="1"/>
          <w:sz w:val="22"/>
          <w:szCs w:val="22"/>
          <w:lang w:val="el-GR" w:eastAsia="zh-CN"/>
        </w:rPr>
      </w:pPr>
      <w:r w:rsidRPr="00BB0502">
        <w:rPr>
          <w:rFonts w:ascii="Calibri" w:hAnsi="Calibri" w:cs="Calibri"/>
          <w:b/>
          <w:bCs/>
          <w:kern w:val="1"/>
          <w:sz w:val="22"/>
          <w:szCs w:val="22"/>
          <w:lang w:val="el-GR" w:eastAsia="zh-CN"/>
        </w:rPr>
        <w:lastRenderedPageBreak/>
        <w:t>Γ: Τεχνική και επαγγελματική ικανότητα</w:t>
      </w:r>
    </w:p>
    <w:p w:rsidR="00BB0502" w:rsidRPr="00BB0502" w:rsidRDefault="00BB0502" w:rsidP="00BB050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BB0502">
        <w:rPr>
          <w:rFonts w:ascii="Calibri" w:hAnsi="Calibri" w:cs="Calibri"/>
          <w:b/>
          <w:kern w:val="1"/>
          <w:sz w:val="21"/>
          <w:szCs w:val="21"/>
          <w:lang w:val="el-GR" w:eastAsia="zh-CN"/>
        </w:rPr>
        <w:t>Ο οικονομικός φορέας πρέπει να παράσχε</w:t>
      </w:r>
      <w:r w:rsidRPr="00BB0502">
        <w:rPr>
          <w:rFonts w:ascii="Calibri" w:hAnsi="Calibri" w:cs="Calibri"/>
          <w:b/>
          <w:i/>
          <w:kern w:val="1"/>
          <w:sz w:val="21"/>
          <w:szCs w:val="21"/>
          <w:lang w:val="el-GR" w:eastAsia="zh-CN"/>
        </w:rPr>
        <w:t>ι</w:t>
      </w:r>
      <w:r w:rsidRPr="00BB0502">
        <w:rPr>
          <w:rFonts w:ascii="Calibri" w:hAnsi="Calibri" w:cs="Calibri"/>
          <w:b/>
          <w:kern w:val="1"/>
          <w:sz w:val="21"/>
          <w:szCs w:val="21"/>
          <w:lang w:val="el-GR" w:eastAsia="zh-CN"/>
        </w:rPr>
        <w:t xml:space="preserve"> πληροφορίες </w:t>
      </w:r>
      <w:r w:rsidRPr="00BB0502">
        <w:rPr>
          <w:rFonts w:ascii="Calibri" w:hAnsi="Calibri" w:cs="Calibri"/>
          <w:b/>
          <w:kern w:val="1"/>
          <w:sz w:val="21"/>
          <w:szCs w:val="21"/>
          <w:u w:val="single"/>
          <w:lang w:val="el-GR" w:eastAsia="zh-CN"/>
        </w:rPr>
        <w:t>μόνον</w:t>
      </w:r>
      <w:r w:rsidRPr="00BB0502">
        <w:rPr>
          <w:rFonts w:ascii="Calibri"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BB0502">
        <w:rPr>
          <w:rFonts w:ascii="Calibri"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727"/>
      </w:tblGrid>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Τεχνική και επαγγελματική ικανότητα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b/>
                <w:i/>
                <w:kern w:val="1"/>
                <w:sz w:val="22"/>
                <w:szCs w:val="22"/>
                <w:lang w:val="el-GR" w:eastAsia="zh-CN"/>
              </w:rPr>
              <w:t>Απάντηση:</w:t>
            </w:r>
          </w:p>
        </w:tc>
      </w:tr>
      <w:tr w:rsidR="00BB0502" w:rsidRPr="00715230" w:rsidTr="009174DC">
        <w:trPr>
          <w:trHeight w:val="5125"/>
        </w:trPr>
        <w:tc>
          <w:tcPr>
            <w:tcW w:w="4479" w:type="dxa"/>
            <w:tcBorders>
              <w:top w:val="single" w:sz="4" w:space="0" w:color="000000"/>
              <w:left w:val="single" w:sz="4" w:space="0" w:color="000000"/>
              <w:bottom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1β) Μόνο για </w:t>
            </w:r>
            <w:r w:rsidRPr="00BB0502">
              <w:rPr>
                <w:rFonts w:ascii="Calibri" w:hAnsi="Calibri" w:cs="Calibri"/>
                <w:b/>
                <w:i/>
                <w:kern w:val="1"/>
                <w:sz w:val="22"/>
                <w:szCs w:val="22"/>
                <w:lang w:val="el-GR" w:eastAsia="zh-CN"/>
              </w:rPr>
              <w:t>δημόσιες συμβάσεις υπηρεσιών</w:t>
            </w:r>
            <w:r w:rsidRPr="00BB0502">
              <w:rPr>
                <w:rFonts w:ascii="Calibri" w:hAnsi="Calibri" w:cs="Calibri"/>
                <w:kern w:val="1"/>
                <w:sz w:val="22"/>
                <w:szCs w:val="22"/>
                <w:lang w:val="el-GR" w:eastAsia="zh-CN"/>
              </w:rPr>
              <w:t>:</w:t>
            </w:r>
          </w:p>
          <w:p w:rsidR="00B50AED" w:rsidRDefault="00B50AED"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Κατά τη διάρκεια της περιόδου αναφοράς</w:t>
            </w:r>
            <w:r w:rsidRPr="00BB0502">
              <w:rPr>
                <w:rFonts w:ascii="Calibri" w:hAnsi="Calibri" w:cs="Calibri"/>
                <w:kern w:val="1"/>
                <w:sz w:val="22"/>
                <w:szCs w:val="22"/>
                <w:vertAlign w:val="superscript"/>
                <w:lang w:val="el-GR" w:eastAsia="zh-CN"/>
              </w:rPr>
              <w:endnoteReference w:id="36"/>
            </w:r>
            <w:r w:rsidRPr="00BB0502">
              <w:rPr>
                <w:rFonts w:ascii="Calibri" w:hAnsi="Calibri" w:cs="Calibri"/>
                <w:kern w:val="1"/>
                <w:sz w:val="22"/>
                <w:szCs w:val="22"/>
                <w:lang w:val="el-GR" w:eastAsia="zh-CN"/>
              </w:rPr>
              <w:t xml:space="preserve">, ο οικονομικός φορέας έχει </w:t>
            </w:r>
            <w:r w:rsidRPr="00BB0502">
              <w:rPr>
                <w:rFonts w:ascii="Calibri" w:hAnsi="Calibri" w:cs="Calibri"/>
                <w:b/>
                <w:kern w:val="1"/>
                <w:sz w:val="22"/>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BB0502">
              <w:rPr>
                <w:rFonts w:ascii="Calibri" w:hAnsi="Calibri" w:cs="Calibri"/>
                <w:kern w:val="1"/>
                <w:sz w:val="22"/>
                <w:szCs w:val="22"/>
                <w:vertAlign w:val="superscript"/>
                <w:lang w:val="el-GR" w:eastAsia="zh-CN"/>
              </w:rPr>
              <w:endnoteReference w:id="37"/>
            </w:r>
            <w:r w:rsidRPr="00BB0502">
              <w:rPr>
                <w:rFonts w:ascii="Calibri" w:hAnsi="Calibri" w:cs="Calibri"/>
                <w:kern w:val="1"/>
                <w:sz w:val="22"/>
                <w:szCs w:val="22"/>
                <w:lang w:val="el-GR"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bl>
            <w:tblPr>
              <w:tblW w:w="5512" w:type="dxa"/>
              <w:tblLayout w:type="fixed"/>
              <w:tblLook w:val="0000" w:firstRow="0" w:lastRow="0" w:firstColumn="0" w:lastColumn="0" w:noHBand="0" w:noVBand="0"/>
            </w:tblPr>
            <w:tblGrid>
              <w:gridCol w:w="370"/>
              <w:gridCol w:w="400"/>
              <w:gridCol w:w="812"/>
              <w:gridCol w:w="542"/>
              <w:gridCol w:w="678"/>
              <w:gridCol w:w="678"/>
              <w:gridCol w:w="678"/>
              <w:gridCol w:w="677"/>
              <w:gridCol w:w="677"/>
            </w:tblGrid>
            <w:tr w:rsidR="009174DC" w:rsidRPr="00715230" w:rsidTr="009174DC">
              <w:trPr>
                <w:trHeight w:val="207"/>
              </w:trPr>
              <w:tc>
                <w:tcPr>
                  <w:tcW w:w="370"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Α/Α</w:t>
                  </w:r>
                </w:p>
              </w:tc>
              <w:tc>
                <w:tcPr>
                  <w:tcW w:w="400"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Φορέας Υλοποίησης</w:t>
                  </w:r>
                </w:p>
              </w:tc>
              <w:tc>
                <w:tcPr>
                  <w:tcW w:w="812"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Αναθέτουσα Αρχή/Παραλήπτης</w:t>
                  </w:r>
                </w:p>
              </w:tc>
              <w:tc>
                <w:tcPr>
                  <w:tcW w:w="542"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Τίτλος-Περιγραφή Αντικείμενο του Έργου</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Διάρκεια Εκτέλεσης του Έργου (από-έως)</w:t>
                  </w:r>
                </w:p>
              </w:tc>
              <w:tc>
                <w:tcPr>
                  <w:tcW w:w="678"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Συνολική Αξία (χωρίς Φ.Π.Α)</w:t>
                  </w:r>
                </w:p>
              </w:tc>
              <w:tc>
                <w:tcPr>
                  <w:tcW w:w="678"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pacing w:line="276" w:lineRule="auto"/>
                    <w:jc w:val="both"/>
                    <w:rPr>
                      <w:rFonts w:ascii="Calibri" w:hAnsi="Calibri" w:cs="Calibri"/>
                      <w:kern w:val="1"/>
                      <w:sz w:val="12"/>
                      <w:szCs w:val="12"/>
                      <w:lang w:val="el-GR" w:eastAsia="zh-CN"/>
                    </w:rPr>
                  </w:pPr>
                  <w:r w:rsidRPr="009174DC">
                    <w:rPr>
                      <w:rFonts w:ascii="Calibri" w:hAnsi="Calibri" w:cs="Calibri"/>
                      <w:kern w:val="1"/>
                      <w:sz w:val="12"/>
                      <w:szCs w:val="12"/>
                      <w:lang w:val="el-GR" w:eastAsia="zh-CN"/>
                    </w:rPr>
                    <w:t>% Συμμετοχής σε περίπτωση ένωσης ή κοινοπραξία;</w:t>
                  </w:r>
                </w:p>
              </w:tc>
              <w:tc>
                <w:tcPr>
                  <w:tcW w:w="677" w:type="dxa"/>
                  <w:tcBorders>
                    <w:top w:val="single" w:sz="4" w:space="0" w:color="000000"/>
                    <w:left w:val="single" w:sz="4" w:space="0" w:color="000000"/>
                    <w:bottom w:val="single" w:sz="4" w:space="0" w:color="000000"/>
                    <w:right w:val="single" w:sz="4" w:space="0" w:color="000000"/>
                  </w:tcBorders>
                </w:tcPr>
                <w:p w:rsidR="009174DC" w:rsidRPr="009174DC" w:rsidRDefault="009174DC" w:rsidP="00C24974">
                  <w:pPr>
                    <w:suppressAutoHyphens/>
                    <w:spacing w:line="276" w:lineRule="auto"/>
                    <w:jc w:val="both"/>
                    <w:rPr>
                      <w:rFonts w:ascii="Calibri" w:hAnsi="Calibri" w:cs="Calibri"/>
                      <w:kern w:val="1"/>
                      <w:sz w:val="12"/>
                      <w:szCs w:val="12"/>
                      <w:lang w:val="el-GR" w:eastAsia="zh-CN"/>
                    </w:rPr>
                  </w:pPr>
                  <w:r>
                    <w:rPr>
                      <w:rFonts w:ascii="Calibri" w:hAnsi="Calibri" w:cs="Calibri"/>
                      <w:kern w:val="1"/>
                      <w:sz w:val="12"/>
                      <w:szCs w:val="12"/>
                      <w:lang w:val="el-GR" w:eastAsia="zh-CN"/>
                    </w:rPr>
                    <w:t>Ημερομηνία Παραλαβής του Έ</w:t>
                  </w:r>
                  <w:r w:rsidR="00C24974">
                    <w:rPr>
                      <w:rFonts w:ascii="Calibri" w:hAnsi="Calibri" w:cs="Calibri"/>
                      <w:kern w:val="1"/>
                      <w:sz w:val="12"/>
                      <w:szCs w:val="12"/>
                      <w:lang w:val="el-GR" w:eastAsia="zh-CN"/>
                    </w:rPr>
                    <w:t>ρ</w:t>
                  </w:r>
                  <w:r>
                    <w:rPr>
                      <w:rFonts w:ascii="Calibri" w:hAnsi="Calibri" w:cs="Calibri"/>
                      <w:kern w:val="1"/>
                      <w:sz w:val="12"/>
                      <w:szCs w:val="12"/>
                      <w:lang w:val="el-GR" w:eastAsia="zh-CN"/>
                    </w:rPr>
                    <w:t>γου</w:t>
                  </w:r>
                </w:p>
              </w:tc>
              <w:tc>
                <w:tcPr>
                  <w:tcW w:w="677" w:type="dxa"/>
                  <w:tcBorders>
                    <w:top w:val="single" w:sz="4" w:space="0" w:color="000000"/>
                    <w:left w:val="single" w:sz="4" w:space="0" w:color="000000"/>
                    <w:bottom w:val="single" w:sz="4" w:space="0" w:color="000000"/>
                    <w:right w:val="single" w:sz="4" w:space="0" w:color="000000"/>
                  </w:tcBorders>
                </w:tcPr>
                <w:p w:rsidR="009174DC" w:rsidRDefault="009174DC" w:rsidP="00BB0502">
                  <w:pPr>
                    <w:suppressAutoHyphens/>
                    <w:spacing w:line="276" w:lineRule="auto"/>
                    <w:jc w:val="both"/>
                    <w:rPr>
                      <w:rFonts w:ascii="Calibri" w:hAnsi="Calibri" w:cs="Calibri"/>
                      <w:kern w:val="1"/>
                      <w:sz w:val="12"/>
                      <w:szCs w:val="12"/>
                      <w:lang w:val="el-GR" w:eastAsia="zh-CN"/>
                    </w:rPr>
                  </w:pPr>
                  <w:r>
                    <w:rPr>
                      <w:rFonts w:ascii="Calibri" w:hAnsi="Calibri" w:cs="Calibri"/>
                      <w:kern w:val="1"/>
                      <w:sz w:val="12"/>
                      <w:szCs w:val="12"/>
                      <w:lang w:val="el-GR" w:eastAsia="zh-CN"/>
                    </w:rPr>
                    <w:t>Π</w:t>
                  </w:r>
                  <w:r w:rsidR="00C24974">
                    <w:rPr>
                      <w:rFonts w:ascii="Calibri" w:hAnsi="Calibri" w:cs="Calibri"/>
                      <w:kern w:val="1"/>
                      <w:sz w:val="12"/>
                      <w:szCs w:val="12"/>
                      <w:lang w:val="el-GR" w:eastAsia="zh-CN"/>
                    </w:rPr>
                    <w:t>ροσκομιθέν</w:t>
                  </w:r>
                  <w:r>
                    <w:rPr>
                      <w:rFonts w:ascii="Calibri" w:hAnsi="Calibri" w:cs="Calibri"/>
                      <w:kern w:val="1"/>
                      <w:sz w:val="12"/>
                      <w:szCs w:val="12"/>
                      <w:lang w:val="el-GR" w:eastAsia="zh-CN"/>
                    </w:rPr>
                    <w:t xml:space="preserve"> Αποδεικτικό Στοιχείο (είδος και ημερομηνία έκδοσης)</w:t>
                  </w:r>
                </w:p>
              </w:tc>
            </w:tr>
            <w:tr w:rsidR="009174DC" w:rsidRPr="00715230" w:rsidTr="009174DC">
              <w:trPr>
                <w:trHeight w:val="361"/>
              </w:trPr>
              <w:tc>
                <w:tcPr>
                  <w:tcW w:w="370"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400"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812"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542" w:type="dxa"/>
                  <w:tcBorders>
                    <w:top w:val="single" w:sz="4" w:space="0" w:color="000000"/>
                    <w:left w:val="single" w:sz="4" w:space="0" w:color="000000"/>
                    <w:bottom w:val="single" w:sz="4" w:space="0" w:color="000000"/>
                  </w:tcBorders>
                  <w:shd w:val="clear" w:color="auto" w:fill="auto"/>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678"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678"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677"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c>
                <w:tcPr>
                  <w:tcW w:w="677" w:type="dxa"/>
                  <w:tcBorders>
                    <w:top w:val="single" w:sz="4" w:space="0" w:color="000000"/>
                    <w:left w:val="single" w:sz="4" w:space="0" w:color="000000"/>
                    <w:bottom w:val="single" w:sz="4" w:space="0" w:color="000000"/>
                    <w:right w:val="single" w:sz="4" w:space="0" w:color="000000"/>
                  </w:tcBorders>
                </w:tcPr>
                <w:p w:rsidR="009174DC" w:rsidRPr="009174DC" w:rsidRDefault="009174DC" w:rsidP="00BB0502">
                  <w:pPr>
                    <w:suppressAutoHyphens/>
                    <w:snapToGrid w:val="0"/>
                    <w:spacing w:line="276" w:lineRule="auto"/>
                    <w:ind w:firstLine="397"/>
                    <w:jc w:val="both"/>
                    <w:rPr>
                      <w:rFonts w:ascii="Calibri" w:hAnsi="Calibri" w:cs="Calibri"/>
                      <w:kern w:val="1"/>
                      <w:sz w:val="12"/>
                      <w:szCs w:val="12"/>
                      <w:lang w:val="el-GR" w:eastAsia="zh-CN"/>
                    </w:rPr>
                  </w:pPr>
                </w:p>
              </w:tc>
            </w:tr>
          </w:tbl>
          <w:p w:rsidR="00BB0502" w:rsidRDefault="00BB0502" w:rsidP="00BB0502">
            <w:pPr>
              <w:suppressAutoHyphens/>
              <w:spacing w:line="276" w:lineRule="auto"/>
              <w:ind w:firstLine="397"/>
              <w:jc w:val="both"/>
              <w:rPr>
                <w:rFonts w:ascii="Calibri" w:hAnsi="Calibri" w:cs="Calibri"/>
                <w:kern w:val="1"/>
                <w:sz w:val="22"/>
                <w:szCs w:val="22"/>
                <w:lang w:val="el-GR" w:eastAsia="zh-CN"/>
              </w:rPr>
            </w:pPr>
          </w:p>
          <w:p w:rsidR="009174DC" w:rsidRDefault="009174DC" w:rsidP="00BB0502">
            <w:pPr>
              <w:suppressAutoHyphens/>
              <w:spacing w:line="276" w:lineRule="auto"/>
              <w:ind w:firstLine="397"/>
              <w:jc w:val="both"/>
              <w:rPr>
                <w:rFonts w:ascii="Calibri" w:hAnsi="Calibri" w:cs="Calibri"/>
                <w:kern w:val="1"/>
                <w:sz w:val="22"/>
                <w:szCs w:val="22"/>
                <w:lang w:val="el-GR" w:eastAsia="zh-CN"/>
              </w:rPr>
            </w:pPr>
          </w:p>
          <w:p w:rsidR="009174DC" w:rsidRPr="009174DC" w:rsidRDefault="009174DC" w:rsidP="009174DC">
            <w:pPr>
              <w:suppressAutoHyphens/>
              <w:spacing w:line="276" w:lineRule="auto"/>
              <w:jc w:val="both"/>
              <w:rPr>
                <w:rFonts w:ascii="Calibri" w:hAnsi="Calibri" w:cs="Calibri"/>
                <w:kern w:val="1"/>
                <w:sz w:val="22"/>
                <w:szCs w:val="22"/>
                <w:lang w:val="el-GR" w:eastAsia="zh-CN"/>
              </w:rPr>
            </w:pPr>
            <w:r w:rsidRPr="009174DC">
              <w:rPr>
                <w:rFonts w:ascii="Calibri" w:hAnsi="Calibri" w:cs="Calibri"/>
                <w:kern w:val="1"/>
                <w:sz w:val="22"/>
                <w:szCs w:val="22"/>
                <w:lang w:val="el-GR" w:eastAsia="zh-CN"/>
              </w:rPr>
              <w:t>Επισημαίνεται ότι στα δικαιολογητικά κατακύρωσης ο/η υποψήφιος/-α ανάδοχος θα πρέπει να προσκομίσει τα κατάλληλα αποδεικτικά έγγραφα ανά περίπτωση</w:t>
            </w:r>
          </w:p>
        </w:tc>
      </w:tr>
      <w:tr w:rsidR="00BB0502" w:rsidRPr="00715230" w:rsidTr="000606A6">
        <w:tc>
          <w:tcPr>
            <w:tcW w:w="4479" w:type="dxa"/>
            <w:tcBorders>
              <w:top w:val="single" w:sz="4" w:space="0" w:color="000000"/>
              <w:left w:val="single" w:sz="4" w:space="0" w:color="000000"/>
              <w:bottom w:val="single" w:sz="4" w:space="0" w:color="000000"/>
            </w:tcBorders>
            <w:shd w:val="clear" w:color="auto" w:fill="auto"/>
          </w:tcPr>
          <w:p w:rsidR="002B5CDE" w:rsidRPr="002B5CDE" w:rsidRDefault="00BB0502" w:rsidP="002B5CDE">
            <w:pPr>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2</w:t>
            </w:r>
            <w:r w:rsidR="002B5CDE">
              <w:rPr>
                <w:rFonts w:ascii="Calibri" w:hAnsi="Calibri" w:cs="Calibri"/>
                <w:kern w:val="1"/>
                <w:sz w:val="22"/>
                <w:szCs w:val="22"/>
                <w:lang w:val="el-GR" w:eastAsia="zh-CN"/>
              </w:rPr>
              <w:t xml:space="preserve">) </w:t>
            </w:r>
            <w:r w:rsidR="002B5CDE" w:rsidRPr="002B5CDE">
              <w:rPr>
                <w:rFonts w:ascii="Calibri" w:hAnsi="Calibri" w:cs="Calibri"/>
                <w:kern w:val="1"/>
                <w:sz w:val="22"/>
                <w:szCs w:val="22"/>
                <w:lang w:val="el-GR" w:eastAsia="zh-CN"/>
              </w:rPr>
              <w:t xml:space="preserve">Οι ακόλουθοι τίτλοι σπουδών και επαγγελματικών προσόντων διατίθενται </w:t>
            </w:r>
          </w:p>
          <w:p w:rsidR="002B5CDE" w:rsidRPr="002B5CDE" w:rsidRDefault="002B5CDE" w:rsidP="002B5CDE">
            <w:pPr>
              <w:jc w:val="both"/>
              <w:rPr>
                <w:rFonts w:ascii="Calibri" w:hAnsi="Calibri" w:cs="Calibri"/>
                <w:kern w:val="1"/>
                <w:sz w:val="22"/>
                <w:szCs w:val="22"/>
                <w:lang w:val="el-GR" w:eastAsia="zh-CN"/>
              </w:rPr>
            </w:pPr>
            <w:r w:rsidRPr="002B5CDE">
              <w:rPr>
                <w:rFonts w:ascii="Calibri" w:hAnsi="Calibri" w:cs="Calibri"/>
                <w:kern w:val="1"/>
                <w:sz w:val="22"/>
                <w:szCs w:val="22"/>
                <w:lang w:val="el-GR" w:eastAsia="zh-CN"/>
              </w:rPr>
              <w:t xml:space="preserve">ανάλογα με τις απαιτήσεις που </w:t>
            </w:r>
            <w:r>
              <w:rPr>
                <w:rFonts w:ascii="Calibri" w:hAnsi="Calibri" w:cs="Calibri"/>
                <w:kern w:val="1"/>
                <w:sz w:val="22"/>
                <w:szCs w:val="22"/>
                <w:lang w:val="el-GR" w:eastAsia="zh-CN"/>
              </w:rPr>
              <w:t>ορίζονται στον σχετικό διαγωνισμό</w:t>
            </w:r>
            <w:r w:rsidRPr="002B5CDE">
              <w:rPr>
                <w:rFonts w:ascii="Calibri" w:hAnsi="Calibri" w:cs="Calibri"/>
                <w:kern w:val="1"/>
                <w:sz w:val="22"/>
                <w:szCs w:val="22"/>
                <w:lang w:val="el-GR" w:eastAsia="zh-CN"/>
              </w:rPr>
              <w:t xml:space="preserve"> ως εξής:</w:t>
            </w:r>
          </w:p>
          <w:p w:rsidR="002B5CDE" w:rsidRPr="00BB0502" w:rsidRDefault="002B5CDE" w:rsidP="002B5CDE">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p>
          <w:tbl>
            <w:tblPr>
              <w:tblW w:w="5331" w:type="dxa"/>
              <w:tblLayout w:type="fixed"/>
              <w:tblLook w:val="0000" w:firstRow="0" w:lastRow="0" w:firstColumn="0" w:lastColumn="0" w:noHBand="0" w:noVBand="0"/>
            </w:tblPr>
            <w:tblGrid>
              <w:gridCol w:w="511"/>
              <w:gridCol w:w="709"/>
              <w:gridCol w:w="851"/>
              <w:gridCol w:w="992"/>
              <w:gridCol w:w="992"/>
              <w:gridCol w:w="1276"/>
            </w:tblGrid>
            <w:tr w:rsidR="002B5CDE" w:rsidRPr="00715230" w:rsidTr="002B5CDE">
              <w:trPr>
                <w:trHeight w:val="207"/>
              </w:trPr>
              <w:tc>
                <w:tcPr>
                  <w:tcW w:w="511"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pacing w:line="276" w:lineRule="auto"/>
                    <w:jc w:val="both"/>
                    <w:rPr>
                      <w:rFonts w:ascii="Calibri" w:hAnsi="Calibri" w:cs="Calibri"/>
                      <w:kern w:val="1"/>
                      <w:sz w:val="18"/>
                      <w:szCs w:val="18"/>
                      <w:lang w:val="el-GR" w:eastAsia="zh-CN"/>
                    </w:rPr>
                  </w:pPr>
                  <w:r w:rsidRPr="002B5CDE">
                    <w:rPr>
                      <w:rFonts w:ascii="Calibri" w:hAnsi="Calibri" w:cs="Calibri"/>
                      <w:kern w:val="1"/>
                      <w:sz w:val="18"/>
                      <w:szCs w:val="18"/>
                      <w:lang w:val="el-GR" w:eastAsia="zh-CN"/>
                    </w:rPr>
                    <w:t>Α/Α</w:t>
                  </w:r>
                </w:p>
              </w:tc>
              <w:tc>
                <w:tcPr>
                  <w:tcW w:w="709" w:type="dxa"/>
                  <w:tcBorders>
                    <w:top w:val="single" w:sz="4" w:space="0" w:color="000000"/>
                    <w:left w:val="single" w:sz="4" w:space="0" w:color="000000"/>
                    <w:bottom w:val="single" w:sz="4" w:space="0" w:color="000000"/>
                    <w:right w:val="single" w:sz="4" w:space="0" w:color="000000"/>
                  </w:tcBorders>
                </w:tcPr>
                <w:p w:rsidR="002B5CDE" w:rsidRPr="002B5CDE" w:rsidRDefault="002B5CDE" w:rsidP="007F7D19">
                  <w:pPr>
                    <w:suppressAutoHyphens/>
                    <w:spacing w:line="276" w:lineRule="auto"/>
                    <w:jc w:val="both"/>
                    <w:rPr>
                      <w:rFonts w:ascii="Calibri" w:hAnsi="Calibri" w:cs="Calibri"/>
                      <w:kern w:val="1"/>
                      <w:sz w:val="18"/>
                      <w:szCs w:val="18"/>
                      <w:lang w:val="el-GR" w:eastAsia="zh-CN"/>
                    </w:rPr>
                  </w:pPr>
                  <w:r w:rsidRPr="002B5CDE">
                    <w:rPr>
                      <w:rFonts w:ascii="Calibri" w:hAnsi="Calibri" w:cs="Calibri"/>
                      <w:kern w:val="1"/>
                      <w:sz w:val="18"/>
                      <w:szCs w:val="18"/>
                      <w:lang w:val="el-GR" w:eastAsia="zh-CN"/>
                    </w:rPr>
                    <w:t>Ονοματεπώνυμο</w:t>
                  </w:r>
                </w:p>
              </w:tc>
              <w:tc>
                <w:tcPr>
                  <w:tcW w:w="851"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pacing w:line="276" w:lineRule="auto"/>
                    <w:jc w:val="both"/>
                    <w:rPr>
                      <w:rFonts w:ascii="Calibri" w:hAnsi="Calibri" w:cs="Calibri"/>
                      <w:kern w:val="1"/>
                      <w:sz w:val="18"/>
                      <w:szCs w:val="18"/>
                      <w:lang w:val="el-GR" w:eastAsia="zh-CN"/>
                    </w:rPr>
                  </w:pPr>
                  <w:r w:rsidRPr="002B5CDE">
                    <w:rPr>
                      <w:rFonts w:ascii="Calibri" w:hAnsi="Calibri" w:cs="Calibri"/>
                      <w:sz w:val="18"/>
                      <w:szCs w:val="18"/>
                    </w:rPr>
                    <w:t>Ιδιότητα (Υπεύθυνος/ Μέλος)</w:t>
                  </w:r>
                </w:p>
              </w:tc>
              <w:tc>
                <w:tcPr>
                  <w:tcW w:w="992"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pacing w:line="276" w:lineRule="auto"/>
                    <w:jc w:val="both"/>
                    <w:rPr>
                      <w:rFonts w:ascii="Calibri" w:hAnsi="Calibri" w:cs="Calibri"/>
                      <w:kern w:val="1"/>
                      <w:sz w:val="18"/>
                      <w:szCs w:val="18"/>
                      <w:lang w:val="el-GR" w:eastAsia="zh-CN"/>
                    </w:rPr>
                  </w:pPr>
                  <w:r w:rsidRPr="002B5CDE">
                    <w:rPr>
                      <w:rFonts w:ascii="Calibri" w:hAnsi="Calibri" w:cs="Calibri"/>
                      <w:sz w:val="18"/>
                      <w:szCs w:val="18"/>
                    </w:rPr>
                    <w:t>Ανώτερος Τίτλος Σπουδών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5CDE" w:rsidRPr="002B5CDE" w:rsidRDefault="002B5CDE" w:rsidP="007F7D19">
                  <w:pPr>
                    <w:suppressAutoHyphens/>
                    <w:spacing w:line="276" w:lineRule="auto"/>
                    <w:jc w:val="both"/>
                    <w:rPr>
                      <w:rFonts w:ascii="Calibri" w:hAnsi="Calibri" w:cs="Calibri"/>
                      <w:kern w:val="1"/>
                      <w:sz w:val="18"/>
                      <w:szCs w:val="18"/>
                      <w:lang w:val="el-GR" w:eastAsia="zh-CN"/>
                    </w:rPr>
                  </w:pPr>
                </w:p>
                <w:p w:rsidR="002B5CDE" w:rsidRPr="002B5CDE" w:rsidRDefault="002B5CDE" w:rsidP="002B5CDE">
                  <w:pPr>
                    <w:rPr>
                      <w:rFonts w:ascii="Calibri" w:hAnsi="Calibri" w:cs="Calibri"/>
                      <w:sz w:val="18"/>
                      <w:szCs w:val="18"/>
                      <w:lang w:val="el-GR" w:eastAsia="zh-CN"/>
                    </w:rPr>
                  </w:pPr>
                </w:p>
                <w:p w:rsidR="002B5CDE" w:rsidRPr="002B5CDE" w:rsidRDefault="002B5CDE" w:rsidP="002B5CDE">
                  <w:pPr>
                    <w:rPr>
                      <w:rFonts w:ascii="Calibri" w:hAnsi="Calibri" w:cs="Calibri"/>
                      <w:sz w:val="18"/>
                      <w:szCs w:val="18"/>
                      <w:lang w:val="el-GR" w:eastAsia="zh-CN"/>
                    </w:rPr>
                  </w:pPr>
                  <w:r w:rsidRPr="002B5CDE">
                    <w:rPr>
                      <w:rFonts w:ascii="Calibri" w:hAnsi="Calibri" w:cs="Calibri"/>
                      <w:sz w:val="18"/>
                      <w:szCs w:val="18"/>
                    </w:rPr>
                    <w:t>Εμπειρία</w:t>
                  </w:r>
                </w:p>
              </w:tc>
              <w:tc>
                <w:tcPr>
                  <w:tcW w:w="1276" w:type="dxa"/>
                  <w:tcBorders>
                    <w:top w:val="single" w:sz="4" w:space="0" w:color="000000"/>
                    <w:left w:val="single" w:sz="4" w:space="0" w:color="000000"/>
                    <w:bottom w:val="single" w:sz="4" w:space="0" w:color="000000"/>
                    <w:right w:val="single" w:sz="4" w:space="0" w:color="000000"/>
                  </w:tcBorders>
                </w:tcPr>
                <w:p w:rsidR="002B5CDE" w:rsidRPr="002B5CDE" w:rsidRDefault="002B5CDE" w:rsidP="002B5CDE">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both"/>
                    <w:rPr>
                      <w:rFonts w:ascii="Calibri" w:hAnsi="Calibri" w:cs="Calibri"/>
                      <w:sz w:val="18"/>
                      <w:szCs w:val="18"/>
                    </w:rPr>
                  </w:pPr>
                  <w:r w:rsidRPr="002B5CDE">
                    <w:rPr>
                      <w:rFonts w:ascii="Calibri" w:hAnsi="Calibri" w:cs="Calibri"/>
                      <w:sz w:val="18"/>
                      <w:szCs w:val="18"/>
                    </w:rPr>
                    <w:t xml:space="preserve">Αναφορά αποδεικτικών εγγράφων </w:t>
                  </w:r>
                </w:p>
                <w:p w:rsidR="002B5CDE" w:rsidRPr="002B5CDE" w:rsidRDefault="002B5CDE" w:rsidP="002B5CDE">
                  <w:pPr>
                    <w:suppressAutoHyphens/>
                    <w:spacing w:line="276" w:lineRule="auto"/>
                    <w:jc w:val="both"/>
                    <w:rPr>
                      <w:rFonts w:ascii="Calibri" w:hAnsi="Calibri" w:cs="Calibri"/>
                      <w:kern w:val="1"/>
                      <w:sz w:val="18"/>
                      <w:szCs w:val="18"/>
                      <w:lang w:val="el-GR" w:eastAsia="zh-CN"/>
                    </w:rPr>
                  </w:pPr>
                  <w:r w:rsidRPr="002B5CDE">
                    <w:rPr>
                      <w:rFonts w:ascii="Calibri" w:hAnsi="Calibri" w:cs="Calibri"/>
                      <w:sz w:val="18"/>
                      <w:szCs w:val="18"/>
                      <w:lang w:val="el-GR"/>
                    </w:rPr>
                    <w:t>(αντίγραφα Τίτλων, αποδεικτικά εμπειρίας κ.λπ.)</w:t>
                  </w:r>
                </w:p>
              </w:tc>
            </w:tr>
            <w:tr w:rsidR="002B5CDE" w:rsidRPr="00715230" w:rsidTr="002B5CDE">
              <w:trPr>
                <w:trHeight w:val="361"/>
              </w:trPr>
              <w:tc>
                <w:tcPr>
                  <w:tcW w:w="511"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c>
                <w:tcPr>
                  <w:tcW w:w="709" w:type="dxa"/>
                  <w:tcBorders>
                    <w:top w:val="single" w:sz="4" w:space="0" w:color="000000"/>
                    <w:left w:val="single" w:sz="4" w:space="0" w:color="000000"/>
                    <w:bottom w:val="single" w:sz="4" w:space="0" w:color="000000"/>
                    <w:right w:val="single" w:sz="4" w:space="0" w:color="000000"/>
                  </w:tcBorders>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c>
                <w:tcPr>
                  <w:tcW w:w="851"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c>
                <w:tcPr>
                  <w:tcW w:w="992" w:type="dxa"/>
                  <w:tcBorders>
                    <w:top w:val="single" w:sz="4" w:space="0" w:color="000000"/>
                    <w:left w:val="single" w:sz="4" w:space="0" w:color="000000"/>
                    <w:bottom w:val="single" w:sz="4" w:space="0" w:color="000000"/>
                  </w:tcBorders>
                  <w:shd w:val="clear" w:color="auto" w:fill="auto"/>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c>
                <w:tcPr>
                  <w:tcW w:w="1276" w:type="dxa"/>
                  <w:tcBorders>
                    <w:top w:val="single" w:sz="4" w:space="0" w:color="000000"/>
                    <w:left w:val="single" w:sz="4" w:space="0" w:color="000000"/>
                    <w:bottom w:val="single" w:sz="4" w:space="0" w:color="000000"/>
                    <w:right w:val="single" w:sz="4" w:space="0" w:color="000000"/>
                  </w:tcBorders>
                </w:tcPr>
                <w:p w:rsidR="002B5CDE" w:rsidRPr="002B5CDE" w:rsidRDefault="002B5CDE" w:rsidP="007F7D19">
                  <w:pPr>
                    <w:suppressAutoHyphens/>
                    <w:snapToGrid w:val="0"/>
                    <w:spacing w:line="276" w:lineRule="auto"/>
                    <w:ind w:firstLine="397"/>
                    <w:jc w:val="both"/>
                    <w:rPr>
                      <w:rFonts w:ascii="Calibri" w:hAnsi="Calibri" w:cs="Calibri"/>
                      <w:kern w:val="1"/>
                      <w:sz w:val="18"/>
                      <w:szCs w:val="18"/>
                      <w:lang w:val="el-GR" w:eastAsia="zh-CN"/>
                    </w:rPr>
                  </w:pPr>
                </w:p>
              </w:tc>
            </w:tr>
          </w:tbl>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tc>
      </w:tr>
      <w:tr w:rsidR="00BB0502" w:rsidRPr="00715230" w:rsidTr="000606A6">
        <w:tc>
          <w:tcPr>
            <w:tcW w:w="4479" w:type="dxa"/>
            <w:tcBorders>
              <w:top w:val="single" w:sz="4" w:space="0" w:color="000000"/>
              <w:left w:val="single" w:sz="4" w:space="0" w:color="000000"/>
              <w:bottom w:val="single" w:sz="4" w:space="0" w:color="000000"/>
            </w:tcBorders>
            <w:shd w:val="clear" w:color="auto" w:fill="auto"/>
          </w:tcPr>
          <w:p w:rsidR="00BB0502" w:rsidRPr="00D3277E" w:rsidRDefault="009C3580" w:rsidP="00BB0502">
            <w:pPr>
              <w:suppressAutoHyphens/>
              <w:spacing w:line="276" w:lineRule="auto"/>
              <w:jc w:val="both"/>
              <w:rPr>
                <w:rFonts w:ascii="Calibri" w:hAnsi="Calibri" w:cs="Calibri"/>
                <w:kern w:val="1"/>
                <w:sz w:val="22"/>
                <w:szCs w:val="22"/>
                <w:lang w:val="el-GR" w:eastAsia="zh-CN"/>
              </w:rPr>
            </w:pPr>
            <w:r>
              <w:rPr>
                <w:rFonts w:ascii="Calibri" w:hAnsi="Calibri" w:cs="Calibri"/>
                <w:b/>
                <w:i/>
                <w:kern w:val="1"/>
                <w:sz w:val="22"/>
                <w:szCs w:val="22"/>
                <w:lang w:val="el-GR" w:eastAsia="zh-CN"/>
              </w:rPr>
              <w:t>3</w:t>
            </w:r>
            <w:r w:rsidR="00BB0502" w:rsidRPr="00D3277E">
              <w:rPr>
                <w:rFonts w:ascii="Calibri" w:hAnsi="Calibri" w:cs="Calibri"/>
                <w:b/>
                <w:i/>
                <w:kern w:val="1"/>
                <w:sz w:val="22"/>
                <w:szCs w:val="22"/>
                <w:lang w:val="el-GR" w:eastAsia="zh-CN"/>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D3277E">
              <w:rPr>
                <w:rFonts w:ascii="Calibri" w:hAnsi="Calibri" w:cs="Calibri"/>
                <w:kern w:val="1"/>
                <w:sz w:val="22"/>
                <w:szCs w:val="22"/>
                <w:lang w:val="el-GR" w:eastAsia="zh-CN"/>
              </w:rPr>
              <w:t xml:space="preserve">Ο οικονομικός φορέας </w:t>
            </w:r>
            <w:r w:rsidRPr="00D3277E">
              <w:rPr>
                <w:rFonts w:ascii="Calibri" w:hAnsi="Calibri" w:cs="Calibri"/>
                <w:b/>
                <w:kern w:val="1"/>
                <w:sz w:val="22"/>
                <w:szCs w:val="22"/>
                <w:lang w:val="el-GR" w:eastAsia="zh-CN"/>
              </w:rPr>
              <w:t>θα</w:t>
            </w:r>
            <w:r w:rsidRPr="00D3277E">
              <w:rPr>
                <w:rFonts w:ascii="Calibri" w:hAnsi="Calibri" w:cs="Calibri"/>
                <w:kern w:val="1"/>
                <w:sz w:val="22"/>
                <w:szCs w:val="22"/>
                <w:lang w:val="el-GR" w:eastAsia="zh-CN"/>
              </w:rPr>
              <w:t xml:space="preserve"> επιτρέπει τη διενέργεια </w:t>
            </w:r>
            <w:r w:rsidRPr="00D3277E">
              <w:rPr>
                <w:rFonts w:ascii="Calibri" w:hAnsi="Calibri" w:cs="Calibri"/>
                <w:b/>
                <w:kern w:val="1"/>
                <w:sz w:val="22"/>
                <w:szCs w:val="22"/>
                <w:lang w:val="el-GR" w:eastAsia="zh-CN"/>
              </w:rPr>
              <w:t>ελέγχων</w:t>
            </w:r>
            <w:r w:rsidRPr="00D3277E">
              <w:rPr>
                <w:rFonts w:ascii="Calibri" w:hAnsi="Calibri" w:cs="Calibri"/>
                <w:kern w:val="1"/>
                <w:sz w:val="22"/>
                <w:szCs w:val="22"/>
                <w:vertAlign w:val="superscript"/>
                <w:lang w:val="el-GR" w:eastAsia="zh-CN"/>
              </w:rPr>
              <w:endnoteReference w:id="38"/>
            </w:r>
            <w:r w:rsidRPr="00D3277E">
              <w:rPr>
                <w:rFonts w:ascii="Calibri" w:hAnsi="Calibri" w:cs="Calibri"/>
                <w:kern w:val="1"/>
                <w:sz w:val="22"/>
                <w:szCs w:val="22"/>
                <w:lang w:val="el-GR" w:eastAsia="zh-CN"/>
              </w:rPr>
              <w:t xml:space="preserve"> όσον αφορά το </w:t>
            </w:r>
            <w:r w:rsidRPr="00D3277E">
              <w:rPr>
                <w:rFonts w:ascii="Calibri" w:hAnsi="Calibri" w:cs="Calibri"/>
                <w:b/>
                <w:kern w:val="1"/>
                <w:sz w:val="22"/>
                <w:szCs w:val="22"/>
                <w:lang w:val="el-GR" w:eastAsia="zh-CN"/>
              </w:rPr>
              <w:t>παραγωγικό δυναμικό</w:t>
            </w:r>
            <w:r w:rsidRPr="00D3277E">
              <w:rPr>
                <w:rFonts w:ascii="Calibri" w:hAnsi="Calibri" w:cs="Calibri"/>
                <w:kern w:val="1"/>
                <w:sz w:val="22"/>
                <w:szCs w:val="22"/>
                <w:lang w:val="el-GR" w:eastAsia="zh-CN"/>
              </w:rPr>
              <w:t xml:space="preserve"> ή τις </w:t>
            </w:r>
            <w:r w:rsidRPr="00D3277E">
              <w:rPr>
                <w:rFonts w:ascii="Calibri" w:hAnsi="Calibri" w:cs="Calibri"/>
                <w:b/>
                <w:kern w:val="1"/>
                <w:sz w:val="22"/>
                <w:szCs w:val="22"/>
                <w:lang w:val="el-GR" w:eastAsia="zh-CN"/>
              </w:rPr>
              <w:t xml:space="preserve">τεχνικές </w:t>
            </w:r>
            <w:r w:rsidRPr="00D3277E">
              <w:rPr>
                <w:rFonts w:ascii="Calibri" w:hAnsi="Calibri" w:cs="Calibri"/>
                <w:b/>
                <w:kern w:val="1"/>
                <w:sz w:val="22"/>
                <w:szCs w:val="22"/>
                <w:lang w:val="el-GR" w:eastAsia="zh-CN"/>
              </w:rPr>
              <w:lastRenderedPageBreak/>
              <w:t>ικανότητες</w:t>
            </w:r>
            <w:r w:rsidRPr="00D3277E">
              <w:rPr>
                <w:rFonts w:ascii="Calibri" w:hAnsi="Calibri" w:cs="Calibri"/>
                <w:kern w:val="1"/>
                <w:sz w:val="22"/>
                <w:szCs w:val="22"/>
                <w:lang w:val="el-GR" w:eastAsia="zh-CN"/>
              </w:rPr>
              <w:t xml:space="preserve"> του οικονομικού φορέα και, εφόσον κρίνεται αναγκαίο, όσον αφορά τα </w:t>
            </w:r>
            <w:r w:rsidRPr="00D3277E">
              <w:rPr>
                <w:rFonts w:ascii="Calibri" w:hAnsi="Calibri" w:cs="Calibri"/>
                <w:b/>
                <w:kern w:val="1"/>
                <w:sz w:val="22"/>
                <w:szCs w:val="22"/>
                <w:lang w:val="el-GR" w:eastAsia="zh-CN"/>
              </w:rPr>
              <w:t>μέσα μελέτης και έρευνας</w:t>
            </w:r>
            <w:r w:rsidRPr="00D3277E">
              <w:rPr>
                <w:rFonts w:ascii="Calibri" w:hAnsi="Calibri" w:cs="Calibri"/>
                <w:kern w:val="1"/>
                <w:sz w:val="22"/>
                <w:szCs w:val="22"/>
                <w:lang w:val="el-GR" w:eastAsia="zh-CN"/>
              </w:rPr>
              <w:t xml:space="preserve"> που αυτός διαθέτει καθώς και τα </w:t>
            </w:r>
            <w:r w:rsidRPr="00D3277E">
              <w:rPr>
                <w:rFonts w:ascii="Calibri" w:hAnsi="Calibri" w:cs="Calibri"/>
                <w:b/>
                <w:kern w:val="1"/>
                <w:sz w:val="22"/>
                <w:szCs w:val="22"/>
                <w:lang w:val="el-GR" w:eastAsia="zh-CN"/>
              </w:rPr>
              <w:t>μέτρα που λαμβάνει για τον έλεγχο της ποιότητας;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napToGrid w:val="0"/>
              <w:spacing w:line="276" w:lineRule="auto"/>
              <w:jc w:val="both"/>
              <w:rPr>
                <w:rFonts w:ascii="Calibri" w:hAnsi="Calibri" w:cs="Calibri"/>
                <w:kern w:val="1"/>
                <w:sz w:val="22"/>
                <w:szCs w:val="22"/>
                <w:lang w:val="el-GR" w:eastAsia="zh-CN"/>
              </w:rPr>
            </w:pPr>
          </w:p>
          <w:p w:rsidR="00BB0502" w:rsidRPr="00BB0502" w:rsidRDefault="00BB0502" w:rsidP="00BB0502">
            <w:pPr>
              <w:suppressAutoHyphens/>
              <w:spacing w:line="276" w:lineRule="auto"/>
              <w:jc w:val="both"/>
              <w:rPr>
                <w:rFonts w:ascii="Calibri" w:hAnsi="Calibri" w:cs="Calibri"/>
                <w:kern w:val="1"/>
                <w:sz w:val="22"/>
                <w:szCs w:val="22"/>
                <w:lang w:val="el-GR" w:eastAsia="zh-CN"/>
              </w:rPr>
            </w:pPr>
          </w:p>
          <w:p w:rsid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 Ναι [] Όχι</w:t>
            </w:r>
          </w:p>
          <w:p w:rsidR="00B50AED" w:rsidRDefault="00B50AED" w:rsidP="00BB0502">
            <w:pPr>
              <w:suppressAutoHyphens/>
              <w:spacing w:line="276" w:lineRule="auto"/>
              <w:jc w:val="both"/>
              <w:rPr>
                <w:rFonts w:ascii="Calibri" w:hAnsi="Calibri" w:cs="Calibri"/>
                <w:kern w:val="1"/>
                <w:sz w:val="22"/>
                <w:szCs w:val="22"/>
                <w:lang w:val="el-GR" w:eastAsia="zh-CN"/>
              </w:rPr>
            </w:pPr>
          </w:p>
          <w:p w:rsidR="00B50AED" w:rsidRDefault="00D3277E" w:rsidP="00BB0502">
            <w:pPr>
              <w:suppressAutoHyphens/>
              <w:spacing w:line="276" w:lineRule="auto"/>
              <w:jc w:val="both"/>
              <w:rPr>
                <w:rFonts w:ascii="Calibri" w:hAnsi="Calibri" w:cs="Calibri"/>
                <w:kern w:val="1"/>
                <w:sz w:val="22"/>
                <w:szCs w:val="22"/>
                <w:lang w:val="el-GR" w:eastAsia="zh-CN"/>
              </w:rPr>
            </w:pPr>
            <w:r>
              <w:rPr>
                <w:rFonts w:ascii="Calibri" w:hAnsi="Calibri" w:cs="Calibri"/>
                <w:kern w:val="1"/>
                <w:sz w:val="22"/>
                <w:szCs w:val="22"/>
                <w:lang w:val="el-GR" w:eastAsia="zh-CN"/>
              </w:rPr>
              <w:t>Να αναφερθούν</w:t>
            </w:r>
            <w:r w:rsidR="00C24974">
              <w:rPr>
                <w:rFonts w:ascii="Calibri" w:hAnsi="Calibri" w:cs="Calibri"/>
                <w:kern w:val="1"/>
                <w:sz w:val="22"/>
                <w:szCs w:val="22"/>
                <w:lang w:val="el-GR" w:eastAsia="zh-CN"/>
              </w:rPr>
              <w:t xml:space="preserve"> τα σχετικά ζητούμενα </w:t>
            </w:r>
            <w:r w:rsidR="00C24974">
              <w:rPr>
                <w:rFonts w:ascii="Calibri" w:hAnsi="Calibri" w:cs="Calibri"/>
                <w:kern w:val="1"/>
                <w:sz w:val="22"/>
                <w:szCs w:val="22"/>
                <w:lang w:eastAsia="zh-CN"/>
              </w:rPr>
              <w:t>ISO</w:t>
            </w:r>
            <w:r w:rsidR="00C24974" w:rsidRPr="00C24974">
              <w:rPr>
                <w:rFonts w:ascii="Calibri" w:hAnsi="Calibri" w:cs="Calibri"/>
                <w:kern w:val="1"/>
                <w:sz w:val="22"/>
                <w:szCs w:val="22"/>
                <w:lang w:val="el-GR" w:eastAsia="zh-CN"/>
              </w:rPr>
              <w:t xml:space="preserve"> </w:t>
            </w:r>
            <w:r w:rsidR="00C24974">
              <w:rPr>
                <w:rFonts w:ascii="Calibri" w:hAnsi="Calibri" w:cs="Calibri"/>
                <w:kern w:val="1"/>
                <w:sz w:val="22"/>
                <w:szCs w:val="22"/>
                <w:lang w:val="el-GR" w:eastAsia="zh-CN"/>
              </w:rPr>
              <w:t>ή ισοδύναμα</w:t>
            </w:r>
          </w:p>
          <w:p w:rsidR="00D3277E" w:rsidRDefault="00D3277E" w:rsidP="00BB0502">
            <w:pPr>
              <w:suppressAutoHyphens/>
              <w:spacing w:line="276" w:lineRule="auto"/>
              <w:jc w:val="both"/>
              <w:rPr>
                <w:rFonts w:ascii="Calibri" w:hAnsi="Calibri" w:cs="Calibri"/>
                <w:kern w:val="1"/>
                <w:sz w:val="22"/>
                <w:szCs w:val="22"/>
                <w:lang w:val="el-GR" w:eastAsia="zh-CN"/>
              </w:rPr>
            </w:pPr>
          </w:p>
          <w:p w:rsidR="00D3277E" w:rsidRDefault="00D3277E" w:rsidP="00BB0502">
            <w:pPr>
              <w:suppressAutoHyphens/>
              <w:spacing w:line="276" w:lineRule="auto"/>
              <w:jc w:val="both"/>
              <w:rPr>
                <w:rFonts w:ascii="Calibri" w:hAnsi="Calibri" w:cs="Calibri"/>
                <w:kern w:val="1"/>
                <w:sz w:val="22"/>
                <w:szCs w:val="22"/>
                <w:lang w:val="el-GR" w:eastAsia="zh-CN"/>
              </w:rPr>
            </w:pPr>
          </w:p>
          <w:p w:rsidR="00C24974" w:rsidRPr="00C24974" w:rsidRDefault="00C24974" w:rsidP="00BB0502">
            <w:pPr>
              <w:suppressAutoHyphens/>
              <w:spacing w:line="276" w:lineRule="auto"/>
              <w:jc w:val="both"/>
              <w:rPr>
                <w:rFonts w:ascii="Calibri" w:hAnsi="Calibri" w:cs="Calibri"/>
                <w:kern w:val="1"/>
                <w:sz w:val="22"/>
                <w:szCs w:val="22"/>
                <w:lang w:val="el-GR" w:eastAsia="zh-CN"/>
              </w:rPr>
            </w:pPr>
            <w:r w:rsidRPr="009174DC">
              <w:rPr>
                <w:rFonts w:ascii="Calibri" w:hAnsi="Calibri" w:cs="Calibri"/>
                <w:kern w:val="1"/>
                <w:sz w:val="22"/>
                <w:szCs w:val="22"/>
                <w:lang w:val="el-GR" w:eastAsia="zh-CN"/>
              </w:rPr>
              <w:lastRenderedPageBreak/>
              <w:t>Επισημαίνεται ότι στα δικαιολογητικά κατακύρωσης ο/η υποψήφιος/-α ανάδοχος θα πρέπει να προσκομίσει τα κατάλληλα αποδεικτικά έγγραφα ανά περίπτωση</w:t>
            </w:r>
          </w:p>
        </w:tc>
      </w:tr>
      <w:tr w:rsidR="00BB0502" w:rsidRPr="00BB0502" w:rsidTr="000606A6">
        <w:tc>
          <w:tcPr>
            <w:tcW w:w="4479" w:type="dxa"/>
            <w:tcBorders>
              <w:top w:val="single" w:sz="4" w:space="0" w:color="000000"/>
              <w:left w:val="single" w:sz="4" w:space="0" w:color="000000"/>
              <w:bottom w:val="single" w:sz="4" w:space="0" w:color="000000"/>
            </w:tcBorders>
            <w:shd w:val="clear" w:color="auto" w:fill="auto"/>
          </w:tcPr>
          <w:p w:rsidR="00BB0502" w:rsidRPr="00BB0502" w:rsidRDefault="009C3580" w:rsidP="00BB0502">
            <w:pPr>
              <w:suppressAutoHyphens/>
              <w:spacing w:line="276" w:lineRule="auto"/>
              <w:jc w:val="both"/>
              <w:rPr>
                <w:rFonts w:ascii="Calibri" w:hAnsi="Calibri" w:cs="Calibri"/>
                <w:kern w:val="1"/>
                <w:sz w:val="22"/>
                <w:szCs w:val="22"/>
                <w:lang w:val="el-GR" w:eastAsia="zh-CN"/>
              </w:rPr>
            </w:pPr>
            <w:r>
              <w:rPr>
                <w:rFonts w:ascii="Calibri" w:hAnsi="Calibri" w:cs="Calibri"/>
                <w:kern w:val="1"/>
                <w:sz w:val="22"/>
                <w:szCs w:val="22"/>
                <w:lang w:val="el-GR" w:eastAsia="zh-CN"/>
              </w:rPr>
              <w:lastRenderedPageBreak/>
              <w:t>4</w:t>
            </w:r>
            <w:r w:rsidR="00BB0502" w:rsidRPr="00BB0502">
              <w:rPr>
                <w:rFonts w:ascii="Calibri" w:hAnsi="Calibri" w:cs="Calibri"/>
                <w:kern w:val="1"/>
                <w:sz w:val="22"/>
                <w:szCs w:val="22"/>
                <w:lang w:val="el-GR" w:eastAsia="zh-CN"/>
              </w:rPr>
              <w:t xml:space="preserve">) Ο οικονομικός φορέας </w:t>
            </w:r>
            <w:r w:rsidR="00BB0502" w:rsidRPr="00BB0502">
              <w:rPr>
                <w:rFonts w:ascii="Calibri" w:hAnsi="Calibri" w:cs="Calibri"/>
                <w:b/>
                <w:kern w:val="1"/>
                <w:sz w:val="22"/>
                <w:szCs w:val="22"/>
                <w:lang w:val="el-GR" w:eastAsia="zh-CN"/>
              </w:rPr>
              <w:t>προτίθεται, να αναθέσει σε τρίτους υπό μορφή υπεργολαβίας</w:t>
            </w:r>
            <w:r w:rsidR="00BB0502" w:rsidRPr="00BB0502">
              <w:rPr>
                <w:rFonts w:ascii="Calibri" w:hAnsi="Calibri" w:cs="Calibri"/>
                <w:kern w:val="1"/>
                <w:sz w:val="22"/>
                <w:szCs w:val="22"/>
                <w:vertAlign w:val="superscript"/>
                <w:lang w:val="el-GR" w:eastAsia="zh-CN"/>
              </w:rPr>
              <w:endnoteReference w:id="39"/>
            </w:r>
            <w:r w:rsidR="00BB0502" w:rsidRPr="00BB0502">
              <w:rPr>
                <w:rFonts w:ascii="Calibri" w:hAnsi="Calibri" w:cs="Calibri"/>
                <w:kern w:val="1"/>
                <w:sz w:val="22"/>
                <w:szCs w:val="22"/>
                <w:lang w:val="el-GR" w:eastAsia="zh-CN"/>
              </w:rPr>
              <w:t xml:space="preserve"> το ακόλουθο</w:t>
            </w:r>
            <w:r w:rsidR="00BB0502" w:rsidRPr="00BB0502">
              <w:rPr>
                <w:rFonts w:ascii="Calibri" w:hAnsi="Calibri" w:cs="Calibri"/>
                <w:b/>
                <w:kern w:val="1"/>
                <w:sz w:val="22"/>
                <w:szCs w:val="22"/>
                <w:lang w:val="el-GR" w:eastAsia="zh-CN"/>
              </w:rPr>
              <w:t xml:space="preserve"> τμήμα (δηλ. ποσοστό)</w:t>
            </w:r>
            <w:r w:rsidR="00BB0502" w:rsidRPr="00BB0502">
              <w:rPr>
                <w:rFonts w:ascii="Calibri" w:hAnsi="Calibri" w:cs="Calibri"/>
                <w:kern w:val="1"/>
                <w:sz w:val="22"/>
                <w:szCs w:val="22"/>
                <w:lang w:val="el-GR" w:eastAsia="zh-CN"/>
              </w:rPr>
              <w:t xml:space="preserve">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BB0502" w:rsidRPr="00BB0502" w:rsidRDefault="00BB0502" w:rsidP="00BB0502">
            <w:pPr>
              <w:suppressAutoHyphens/>
              <w:spacing w:line="276" w:lineRule="auto"/>
              <w:jc w:val="both"/>
              <w:rPr>
                <w:rFonts w:ascii="Calibri" w:hAnsi="Calibri" w:cs="Calibri"/>
                <w:kern w:val="1"/>
                <w:sz w:val="22"/>
                <w:szCs w:val="22"/>
                <w:lang w:val="el-GR" w:eastAsia="zh-CN"/>
              </w:rPr>
            </w:pPr>
            <w:r w:rsidRPr="00BB0502">
              <w:rPr>
                <w:rFonts w:ascii="Calibri" w:hAnsi="Calibri" w:cs="Calibri"/>
                <w:kern w:val="1"/>
                <w:sz w:val="22"/>
                <w:szCs w:val="22"/>
                <w:lang w:val="el-GR" w:eastAsia="zh-CN"/>
              </w:rPr>
              <w:t>[....……]</w:t>
            </w:r>
          </w:p>
        </w:tc>
      </w:tr>
    </w:tbl>
    <w:p w:rsidR="00BB0502" w:rsidRPr="00BB0502" w:rsidRDefault="00BB0502" w:rsidP="00BB0502">
      <w:pPr>
        <w:keepNext/>
        <w:suppressAutoHyphens/>
        <w:spacing w:before="120" w:after="360" w:line="276" w:lineRule="auto"/>
        <w:jc w:val="center"/>
        <w:rPr>
          <w:rFonts w:ascii="Calibri" w:hAnsi="Calibri" w:cs="Calibri"/>
          <w:b/>
          <w:smallCaps/>
          <w:kern w:val="1"/>
          <w:sz w:val="28"/>
          <w:szCs w:val="22"/>
          <w:lang w:val="el-GR" w:eastAsia="zh-CN"/>
        </w:rPr>
      </w:pPr>
    </w:p>
    <w:p w:rsidR="00BB0502" w:rsidRPr="00BB0502" w:rsidRDefault="00BB0502" w:rsidP="00BB0502">
      <w:pPr>
        <w:suppressAutoHyphens/>
        <w:spacing w:after="200" w:line="276" w:lineRule="auto"/>
        <w:ind w:firstLine="397"/>
        <w:jc w:val="center"/>
        <w:rPr>
          <w:rFonts w:ascii="Calibri" w:hAnsi="Calibri" w:cs="Calibri"/>
          <w:b/>
          <w:bCs/>
          <w:kern w:val="1"/>
          <w:sz w:val="22"/>
          <w:szCs w:val="22"/>
          <w:lang w:val="el-GR" w:eastAsia="zh-CN"/>
        </w:rPr>
      </w:pPr>
    </w:p>
    <w:p w:rsidR="00BB0502" w:rsidRPr="00BB0502" w:rsidRDefault="00BB0502" w:rsidP="00BB0502">
      <w:pPr>
        <w:suppressAutoHyphens/>
        <w:spacing w:after="200" w:line="276" w:lineRule="auto"/>
        <w:jc w:val="center"/>
        <w:rPr>
          <w:rFonts w:ascii="Calibri" w:hAnsi="Calibri" w:cs="Calibri"/>
          <w:kern w:val="1"/>
          <w:sz w:val="22"/>
          <w:szCs w:val="22"/>
          <w:lang w:val="el-GR" w:eastAsia="zh-CN"/>
        </w:rPr>
      </w:pPr>
    </w:p>
    <w:p w:rsidR="00BB0502" w:rsidRPr="00BB0502" w:rsidRDefault="00BB0502" w:rsidP="00BB0502">
      <w:pPr>
        <w:keepNext/>
        <w:suppressAutoHyphens/>
        <w:spacing w:before="120" w:after="360" w:line="276" w:lineRule="auto"/>
        <w:jc w:val="center"/>
        <w:rPr>
          <w:rFonts w:ascii="Calibri" w:hAnsi="Calibri" w:cs="Calibri"/>
          <w:b/>
          <w:kern w:val="1"/>
          <w:sz w:val="22"/>
          <w:szCs w:val="22"/>
          <w:lang w:val="el-GR" w:eastAsia="zh-CN"/>
        </w:rPr>
      </w:pPr>
    </w:p>
    <w:p w:rsidR="00BB0502" w:rsidRPr="00BB0502" w:rsidRDefault="00B50AED" w:rsidP="00BB0502">
      <w:pPr>
        <w:keepNext/>
        <w:pageBreakBefore/>
        <w:suppressAutoHyphens/>
        <w:spacing w:before="120" w:after="360" w:line="276" w:lineRule="auto"/>
        <w:jc w:val="center"/>
        <w:rPr>
          <w:rFonts w:ascii="Calibri" w:hAnsi="Calibri" w:cs="Calibri"/>
          <w:b/>
          <w:kern w:val="1"/>
          <w:sz w:val="22"/>
          <w:szCs w:val="22"/>
          <w:lang w:val="el-GR" w:eastAsia="zh-CN"/>
        </w:rPr>
      </w:pPr>
      <w:r>
        <w:rPr>
          <w:rFonts w:ascii="Calibri" w:hAnsi="Calibri" w:cs="Calibri"/>
          <w:b/>
          <w:bCs/>
          <w:kern w:val="1"/>
          <w:sz w:val="22"/>
          <w:szCs w:val="22"/>
          <w:lang w:val="el-GR" w:eastAsia="zh-CN"/>
        </w:rPr>
        <w:lastRenderedPageBreak/>
        <w:t>Μέρος V</w:t>
      </w:r>
      <w:r w:rsidR="00BB0502" w:rsidRPr="00BB0502">
        <w:rPr>
          <w:rFonts w:ascii="Calibri" w:hAnsi="Calibri" w:cs="Calibri"/>
          <w:b/>
          <w:bCs/>
          <w:kern w:val="1"/>
          <w:sz w:val="22"/>
          <w:szCs w:val="22"/>
          <w:lang w:val="el-GR" w:eastAsia="zh-CN"/>
        </w:rPr>
        <w:t>: Τελικές δηλώσεις</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B0502">
        <w:rPr>
          <w:rFonts w:ascii="Calibri" w:hAnsi="Calibri" w:cs="Calibri"/>
          <w:kern w:val="1"/>
          <w:sz w:val="22"/>
          <w:szCs w:val="22"/>
          <w:vertAlign w:val="superscript"/>
          <w:lang w:val="el-GR" w:eastAsia="zh-CN"/>
        </w:rPr>
        <w:endnoteReference w:id="40"/>
      </w:r>
      <w:r w:rsidRPr="00BB0502">
        <w:rPr>
          <w:rFonts w:ascii="Calibri" w:hAnsi="Calibri" w:cs="Calibri"/>
          <w:i/>
          <w:kern w:val="1"/>
          <w:sz w:val="22"/>
          <w:szCs w:val="22"/>
          <w:lang w:val="el-GR" w:eastAsia="zh-CN"/>
        </w:rPr>
        <w:t>, εκτός εάν :</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0502">
        <w:rPr>
          <w:rFonts w:ascii="Calibri" w:hAnsi="Calibri" w:cs="Calibri"/>
          <w:kern w:val="1"/>
          <w:sz w:val="22"/>
          <w:szCs w:val="22"/>
          <w:vertAlign w:val="superscript"/>
          <w:lang w:val="el-GR" w:eastAsia="zh-CN"/>
        </w:rPr>
        <w:endnoteReference w:id="41"/>
      </w:r>
      <w:r w:rsidRPr="00BB0502">
        <w:rPr>
          <w:rFonts w:ascii="Calibri" w:hAnsi="Calibri" w:cs="Calibri"/>
          <w:i/>
          <w:kern w:val="1"/>
          <w:sz w:val="22"/>
          <w:szCs w:val="22"/>
          <w:lang w:val="el-GR" w:eastAsia="zh-CN"/>
        </w:rPr>
        <w:t>.</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β) η αναθέτουσα αρχή ή ο αναθέτων φορέας έχουν ήδη στην κατοχή τους τα σχετικά έγγραφα.</w:t>
      </w: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Ο κάτωθι υπογεγραμμένος δίδω επισήμως τη συγκατάθεσή μου στ</w:t>
      </w:r>
      <w:r w:rsidR="00213895">
        <w:rPr>
          <w:rFonts w:ascii="Calibri" w:hAnsi="Calibri" w:cs="Calibri"/>
          <w:i/>
          <w:kern w:val="1"/>
          <w:sz w:val="22"/>
          <w:szCs w:val="22"/>
          <w:lang w:val="el-GR" w:eastAsia="zh-CN"/>
        </w:rPr>
        <w:t>…</w:t>
      </w:r>
      <w:r w:rsidR="00213895" w:rsidRPr="00213895">
        <w:rPr>
          <w:rFonts w:ascii="Calibri" w:hAnsi="Calibri" w:cs="Calibri"/>
          <w:i/>
          <w:kern w:val="1"/>
          <w:sz w:val="22"/>
          <w:szCs w:val="22"/>
          <w:lang w:val="el-GR" w:eastAsia="zh-CN"/>
        </w:rPr>
        <w:t>…………………………..</w:t>
      </w:r>
      <w:r w:rsidRPr="00BB0502">
        <w:rPr>
          <w:rFonts w:ascii="Calibri" w:hAnsi="Calibri" w:cs="Calibri"/>
          <w:i/>
          <w:kern w:val="1"/>
          <w:sz w:val="22"/>
          <w:szCs w:val="22"/>
          <w:lang w:val="el-GR" w:eastAsia="zh-CN"/>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w:t>
      </w:r>
      <w:r w:rsidR="00213895">
        <w:rPr>
          <w:rFonts w:ascii="Calibri" w:hAnsi="Calibri" w:cs="Calibri"/>
          <w:i/>
          <w:kern w:val="1"/>
          <w:sz w:val="22"/>
          <w:szCs w:val="22"/>
          <w:lang w:val="el-GR" w:eastAsia="zh-CN"/>
        </w:rPr>
        <w:t xml:space="preserve"> τις οποίες έχω υποβάλλει στ...</w:t>
      </w:r>
      <w:r w:rsidR="00213895" w:rsidRPr="00213895">
        <w:rPr>
          <w:rFonts w:ascii="Calibri" w:hAnsi="Calibri" w:cs="Calibri"/>
          <w:i/>
          <w:kern w:val="1"/>
          <w:sz w:val="22"/>
          <w:szCs w:val="22"/>
          <w:lang w:val="el-GR" w:eastAsia="zh-CN"/>
        </w:rPr>
        <w:t>.....................................................................</w:t>
      </w:r>
      <w:r w:rsidRPr="00BB0502">
        <w:rPr>
          <w:rFonts w:ascii="Calibri" w:hAnsi="Calibri" w:cs="Calibri"/>
          <w:i/>
          <w:kern w:val="1"/>
          <w:sz w:val="22"/>
          <w:szCs w:val="22"/>
          <w:lang w:val="el-GR" w:eastAsia="zh-CN"/>
        </w:rPr>
        <w:t>[να προσδιοριστεί το αντίστοιχο μέρος/ενότητα/σημείο] του παρόντος Τυποποιημένου Εντύπου Υπεύθυνης Δήλώσης για τους σκοπούς τ...</w:t>
      </w:r>
      <w:r w:rsidR="00213895" w:rsidRPr="00213895">
        <w:rPr>
          <w:rFonts w:ascii="Calibri" w:hAnsi="Calibri" w:cs="Calibri"/>
          <w:i/>
          <w:kern w:val="1"/>
          <w:sz w:val="22"/>
          <w:szCs w:val="22"/>
          <w:lang w:val="el-GR" w:eastAsia="zh-CN"/>
        </w:rPr>
        <w:t>..................................................................................................................................................................................</w:t>
      </w:r>
      <w:r w:rsidRPr="00BB0502">
        <w:rPr>
          <w:rFonts w:ascii="Calibri" w:hAnsi="Calibri" w:cs="Calibri"/>
          <w:i/>
          <w:kern w:val="1"/>
          <w:sz w:val="22"/>
          <w:szCs w:val="22"/>
          <w:lang w:val="el-GR" w:eastAsia="zh-CN"/>
        </w:rPr>
        <w:t xml:space="preserve"> </w:t>
      </w:r>
      <w:r w:rsidRPr="00BB0502">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0502">
        <w:rPr>
          <w:rFonts w:ascii="Calibri" w:hAnsi="Calibri" w:cs="Calibri"/>
          <w:i/>
          <w:kern w:val="1"/>
          <w:sz w:val="22"/>
          <w:szCs w:val="22"/>
          <w:lang w:val="el-GR" w:eastAsia="zh-CN"/>
        </w:rPr>
        <w:t>.</w:t>
      </w:r>
    </w:p>
    <w:p w:rsidR="00BB0502" w:rsidRPr="00BB0502" w:rsidRDefault="00BB0502" w:rsidP="00BB0502">
      <w:pPr>
        <w:suppressAutoHyphens/>
        <w:spacing w:after="200" w:line="276" w:lineRule="auto"/>
        <w:jc w:val="both"/>
        <w:rPr>
          <w:rFonts w:ascii="Calibri" w:hAnsi="Calibri" w:cs="Calibri"/>
          <w:i/>
          <w:kern w:val="1"/>
          <w:sz w:val="22"/>
          <w:szCs w:val="22"/>
          <w:lang w:val="el-GR" w:eastAsia="zh-CN"/>
        </w:rPr>
      </w:pPr>
    </w:p>
    <w:p w:rsidR="00BB0502" w:rsidRPr="00BB0502" w:rsidRDefault="00BB0502" w:rsidP="00BB0502">
      <w:pPr>
        <w:suppressAutoHyphens/>
        <w:spacing w:after="200" w:line="276" w:lineRule="auto"/>
        <w:jc w:val="both"/>
        <w:rPr>
          <w:rFonts w:ascii="Calibri" w:hAnsi="Calibri" w:cs="Calibri"/>
          <w:kern w:val="1"/>
          <w:sz w:val="22"/>
          <w:szCs w:val="22"/>
          <w:lang w:val="el-GR" w:eastAsia="zh-CN"/>
        </w:rPr>
      </w:pPr>
      <w:r w:rsidRPr="00BB0502">
        <w:rPr>
          <w:rFonts w:ascii="Calibri" w:hAnsi="Calibri" w:cs="Calibri"/>
          <w:i/>
          <w:kern w:val="1"/>
          <w:sz w:val="22"/>
          <w:szCs w:val="22"/>
          <w:lang w:val="el-GR" w:eastAsia="zh-CN"/>
        </w:rPr>
        <w:t xml:space="preserve">Ημερομηνία, τόπος και, όπου ζητείται ή είναι απαραίτητο, υπογραφή(-ές): [……]   </w:t>
      </w:r>
    </w:p>
    <w:p w:rsidR="00021BD0" w:rsidRPr="00E43B97" w:rsidRDefault="00021BD0" w:rsidP="00021BD0">
      <w:pPr>
        <w:spacing w:line="720" w:lineRule="auto"/>
        <w:ind w:right="691" w:hanging="151"/>
        <w:jc w:val="center"/>
        <w:rPr>
          <w:rFonts w:ascii="Calibri" w:eastAsia="Calibri" w:hAnsi="Calibri" w:cs="Calibri"/>
          <w:b/>
          <w:sz w:val="22"/>
          <w:szCs w:val="22"/>
          <w:lang w:val="el-GR"/>
        </w:rPr>
      </w:pPr>
    </w:p>
    <w:p w:rsidR="00D91493" w:rsidRPr="00E43B97" w:rsidRDefault="00D91493" w:rsidP="00021BD0">
      <w:pPr>
        <w:spacing w:line="720" w:lineRule="auto"/>
        <w:ind w:right="691" w:hanging="151"/>
        <w:jc w:val="center"/>
        <w:rPr>
          <w:rFonts w:ascii="Calibri" w:eastAsia="Calibri" w:hAnsi="Calibri" w:cs="Calibri"/>
          <w:b/>
          <w:sz w:val="22"/>
          <w:szCs w:val="22"/>
          <w:lang w:val="el-GR"/>
        </w:rPr>
      </w:pPr>
    </w:p>
    <w:p w:rsidR="00D91493" w:rsidRPr="00E43B97" w:rsidRDefault="00D91493" w:rsidP="00021BD0">
      <w:pPr>
        <w:spacing w:line="720" w:lineRule="auto"/>
        <w:ind w:right="691" w:hanging="151"/>
        <w:jc w:val="center"/>
        <w:rPr>
          <w:rFonts w:ascii="Calibri" w:eastAsia="Calibri" w:hAnsi="Calibri" w:cs="Calibri"/>
          <w:b/>
          <w:sz w:val="22"/>
          <w:szCs w:val="22"/>
          <w:lang w:val="el-GR"/>
        </w:rPr>
      </w:pPr>
    </w:p>
    <w:p w:rsidR="00D91493" w:rsidRPr="00E43B97" w:rsidRDefault="00D91493" w:rsidP="00021BD0">
      <w:pPr>
        <w:spacing w:line="720" w:lineRule="auto"/>
        <w:ind w:right="691" w:hanging="151"/>
        <w:jc w:val="center"/>
        <w:rPr>
          <w:rFonts w:ascii="Calibri" w:eastAsia="Calibri" w:hAnsi="Calibri" w:cs="Calibri"/>
          <w:b/>
          <w:sz w:val="22"/>
          <w:szCs w:val="22"/>
          <w:lang w:val="el-GR"/>
        </w:rPr>
      </w:pPr>
    </w:p>
    <w:p w:rsidR="00021BD0" w:rsidRDefault="00021BD0" w:rsidP="008E732A">
      <w:pPr>
        <w:spacing w:line="720" w:lineRule="auto"/>
        <w:ind w:right="691" w:hanging="151"/>
        <w:rPr>
          <w:rFonts w:ascii="Calibri" w:eastAsia="Calibri" w:hAnsi="Calibri" w:cs="Calibri"/>
          <w:b/>
          <w:sz w:val="22"/>
          <w:szCs w:val="22"/>
          <w:lang w:val="el-GR"/>
        </w:rPr>
      </w:pPr>
    </w:p>
    <w:p w:rsidR="00021BD0" w:rsidRDefault="00021BD0" w:rsidP="008E732A">
      <w:pPr>
        <w:spacing w:line="720" w:lineRule="auto"/>
        <w:ind w:right="691" w:hanging="151"/>
        <w:rPr>
          <w:rFonts w:ascii="Calibri" w:eastAsia="Calibri" w:hAnsi="Calibri" w:cs="Calibri"/>
          <w:b/>
          <w:sz w:val="22"/>
          <w:szCs w:val="22"/>
          <w:lang w:val="el-GR"/>
        </w:rPr>
      </w:pPr>
    </w:p>
    <w:p w:rsidR="00021BD0" w:rsidRDefault="00021BD0" w:rsidP="008E732A">
      <w:pPr>
        <w:spacing w:line="720" w:lineRule="auto"/>
        <w:ind w:right="691" w:hanging="151"/>
        <w:rPr>
          <w:rFonts w:ascii="Calibri" w:eastAsia="Calibri" w:hAnsi="Calibri" w:cs="Calibri"/>
          <w:b/>
          <w:sz w:val="22"/>
          <w:szCs w:val="22"/>
          <w:lang w:val="el-GR"/>
        </w:rPr>
      </w:pPr>
    </w:p>
    <w:p w:rsidR="00021BD0" w:rsidRDefault="00021BD0" w:rsidP="008E732A">
      <w:pPr>
        <w:spacing w:line="720" w:lineRule="auto"/>
        <w:ind w:right="691" w:hanging="151"/>
        <w:rPr>
          <w:rFonts w:ascii="Calibri" w:eastAsia="Calibri" w:hAnsi="Calibri" w:cs="Calibri"/>
          <w:b/>
          <w:sz w:val="22"/>
          <w:szCs w:val="22"/>
          <w:lang w:val="el-GR"/>
        </w:rPr>
      </w:pPr>
    </w:p>
    <w:sectPr w:rsidR="00021BD0" w:rsidSect="00AC33E2">
      <w:footerReference w:type="default" r:id="rId7"/>
      <w:pgSz w:w="11920" w:h="16840"/>
      <w:pgMar w:top="1200" w:right="1020" w:bottom="1843" w:left="740" w:header="426" w:footer="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AC" w:rsidRDefault="005907AC">
      <w:r>
        <w:separator/>
      </w:r>
    </w:p>
  </w:endnote>
  <w:endnote w:type="continuationSeparator" w:id="0">
    <w:p w:rsidR="005907AC" w:rsidRDefault="005907AC">
      <w:r>
        <w:continuationSeparator/>
      </w:r>
    </w:p>
  </w:endnote>
  <w:endnote w:id="1">
    <w:p w:rsidR="00BC72EE" w:rsidRPr="00D91493" w:rsidRDefault="00BC72EE" w:rsidP="00D91493">
      <w:pPr>
        <w:rPr>
          <w:lang w:val="el-GR"/>
        </w:rPr>
      </w:pPr>
      <w:r>
        <w:rPr>
          <w:rStyle w:val="ac"/>
        </w:rPr>
        <w:endnoteRef/>
      </w:r>
      <w:r w:rsidRPr="00D91493">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BC72EE" w:rsidRDefault="00BC72EE" w:rsidP="00BB0502">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BC72EE" w:rsidRDefault="00BC72EE" w:rsidP="00BB0502">
      <w:pPr>
        <w:pStyle w:val="ad"/>
        <w:tabs>
          <w:tab w:val="left" w:pos="284"/>
        </w:tabs>
        <w:ind w:firstLine="0"/>
      </w:pPr>
      <w:r>
        <w:rPr>
          <w:rStyle w:val="a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2EE" w:rsidRDefault="00BC72EE" w:rsidP="00BB0502">
      <w:pPr>
        <w:pStyle w:val="ad"/>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C72EE" w:rsidRDefault="00BC72EE" w:rsidP="00BB0502">
      <w:pPr>
        <w:pStyle w:val="ad"/>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C72EE" w:rsidRDefault="00BC72EE" w:rsidP="00BB0502">
      <w:pPr>
        <w:pStyle w:val="ad"/>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72EE" w:rsidRDefault="00BC72EE" w:rsidP="00BB0502">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5">
    <w:p w:rsidR="00BC72EE" w:rsidRDefault="00BC72EE" w:rsidP="00BB0502">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6">
    <w:p w:rsidR="00BC72EE" w:rsidRDefault="00BC72EE" w:rsidP="00BB0502">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C72EE" w:rsidRDefault="00BC72EE" w:rsidP="00BB0502">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72EE" w:rsidRDefault="00BC72EE" w:rsidP="00BB0502">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C72EE" w:rsidRDefault="00BC72EE" w:rsidP="00BB0502">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0">
    <w:p w:rsidR="00BC72EE" w:rsidRDefault="00BC72EE" w:rsidP="00BB0502">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C72EE" w:rsidRDefault="00BC72EE" w:rsidP="00BB0502">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C72EE" w:rsidRDefault="00BC72EE" w:rsidP="00BB0502">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72EE" w:rsidRDefault="00BC72EE" w:rsidP="00BB0502">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e"/>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C72EE" w:rsidRDefault="00BC72EE" w:rsidP="00BB0502">
      <w:pPr>
        <w:pStyle w:val="ad"/>
        <w:tabs>
          <w:tab w:val="left" w:pos="284"/>
        </w:tabs>
        <w:ind w:firstLine="0"/>
      </w:pPr>
      <w:r>
        <w:rPr>
          <w:rStyle w:val="a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C72EE" w:rsidRDefault="00BC72EE" w:rsidP="00BB0502">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72EE" w:rsidRDefault="00BC72EE" w:rsidP="00BB0502">
      <w:pPr>
        <w:pStyle w:val="ad"/>
        <w:tabs>
          <w:tab w:val="left" w:pos="284"/>
        </w:tabs>
        <w:ind w:firstLine="0"/>
      </w:pPr>
      <w:r>
        <w:rPr>
          <w:rStyle w:val="ac"/>
        </w:rPr>
        <w:endnoteRef/>
      </w:r>
      <w:r>
        <w:tab/>
        <w:t>Επαναλάβετε όσες φορές χρειάζεται.</w:t>
      </w:r>
    </w:p>
  </w:endnote>
  <w:endnote w:id="17">
    <w:p w:rsidR="00BC72EE" w:rsidRDefault="00BC72EE" w:rsidP="00BB0502">
      <w:pPr>
        <w:pStyle w:val="ad"/>
        <w:tabs>
          <w:tab w:val="left" w:pos="284"/>
        </w:tabs>
        <w:ind w:firstLine="0"/>
      </w:pPr>
      <w:r>
        <w:rPr>
          <w:rStyle w:val="ac"/>
        </w:rPr>
        <w:endnoteRef/>
      </w:r>
      <w:r>
        <w:tab/>
        <w:t>Επαναλάβετε όσες φορές χρειάζεται.</w:t>
      </w:r>
    </w:p>
  </w:endnote>
  <w:endnote w:id="18">
    <w:p w:rsidR="00BC72EE" w:rsidRDefault="00BC72EE" w:rsidP="00BB0502">
      <w:pPr>
        <w:pStyle w:val="ad"/>
        <w:tabs>
          <w:tab w:val="left" w:pos="284"/>
        </w:tabs>
        <w:ind w:firstLine="0"/>
      </w:pPr>
      <w:r>
        <w:rPr>
          <w:rStyle w:val="ac"/>
        </w:rPr>
        <w:endnoteRef/>
      </w:r>
      <w:r>
        <w:tab/>
        <w:t>Επαναλάβετε όσες φορές χρειάζεται.</w:t>
      </w:r>
    </w:p>
  </w:endnote>
  <w:endnote w:id="19">
    <w:p w:rsidR="00BC72EE" w:rsidRDefault="00BC72EE" w:rsidP="00BB0502">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72EE" w:rsidRDefault="00BC72EE" w:rsidP="00BB0502">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C72EE" w:rsidRDefault="00BC72EE" w:rsidP="00BB0502">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72EE" w:rsidRDefault="00BC72EE" w:rsidP="00BB0502">
      <w:pPr>
        <w:pStyle w:val="ad"/>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72EE" w:rsidRDefault="00BC72EE" w:rsidP="00BB0502">
      <w:pPr>
        <w:pStyle w:val="ad"/>
        <w:tabs>
          <w:tab w:val="left" w:pos="284"/>
        </w:tabs>
        <w:ind w:firstLine="0"/>
      </w:pPr>
      <w:r>
        <w:rPr>
          <w:rStyle w:val="ac"/>
        </w:rPr>
        <w:endnoteRef/>
      </w:r>
      <w:r>
        <w:tab/>
        <w:t>Επαναλάβετε όσες φορές χρειάζεται.</w:t>
      </w:r>
    </w:p>
  </w:endnote>
  <w:endnote w:id="24">
    <w:p w:rsidR="00BC72EE" w:rsidRDefault="00BC72EE" w:rsidP="00BB0502">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72EE" w:rsidRDefault="00BC72EE" w:rsidP="00BB0502">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C72EE" w:rsidRDefault="00BC72EE" w:rsidP="00BB0502">
      <w:pPr>
        <w:pStyle w:val="ad"/>
        <w:tabs>
          <w:tab w:val="left" w:pos="284"/>
        </w:tabs>
        <w:ind w:firstLine="0"/>
      </w:pPr>
      <w:r>
        <w:rPr>
          <w:rStyle w:val="ac"/>
        </w:rPr>
        <w:endnoteRef/>
      </w:r>
      <w:r>
        <w:tab/>
        <w:t>Άρθρο 73 παρ. 5.</w:t>
      </w:r>
    </w:p>
  </w:endnote>
  <w:endnote w:id="27">
    <w:p w:rsidR="00BC72EE" w:rsidRDefault="00BC72EE" w:rsidP="00BB0502">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72EE" w:rsidRDefault="00BC72EE" w:rsidP="00BB0502">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29">
    <w:p w:rsidR="00BC72EE" w:rsidRDefault="00BC72EE" w:rsidP="00BB0502">
      <w:pPr>
        <w:pStyle w:val="ad"/>
        <w:tabs>
          <w:tab w:val="left" w:pos="284"/>
        </w:tabs>
        <w:ind w:firstLine="0"/>
      </w:pPr>
      <w:r>
        <w:rPr>
          <w:rStyle w:val="ac"/>
        </w:rPr>
        <w:endnoteRef/>
      </w:r>
      <w:r>
        <w:tab/>
        <w:t>Πρβλ άρθρο 48.</w:t>
      </w:r>
    </w:p>
  </w:endnote>
  <w:endnote w:id="30">
    <w:p w:rsidR="00BC72EE" w:rsidRDefault="00BC72EE" w:rsidP="00BB0502">
      <w:pPr>
        <w:pStyle w:val="ad"/>
        <w:tabs>
          <w:tab w:val="left" w:pos="284"/>
        </w:tabs>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C72EE" w:rsidRDefault="00BC72EE" w:rsidP="00BB0502">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C72EE" w:rsidRDefault="00BC72EE" w:rsidP="00BB0502">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BC72EE" w:rsidRDefault="00BC72EE" w:rsidP="00BB0502">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BC72EE" w:rsidRDefault="00BC72EE" w:rsidP="00BB0502">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5">
    <w:p w:rsidR="00BC72EE" w:rsidRDefault="00BC72EE" w:rsidP="00BB0502">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6">
    <w:p w:rsidR="00BC72EE" w:rsidRDefault="00BC72EE" w:rsidP="00BB0502">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BC72EE" w:rsidRDefault="00BC72EE" w:rsidP="00BB0502">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BC72EE" w:rsidRDefault="00BC72EE" w:rsidP="00BB0502">
      <w:pPr>
        <w:pStyle w:val="ad"/>
        <w:tabs>
          <w:tab w:val="left" w:pos="284"/>
        </w:tabs>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BC72EE" w:rsidRDefault="00BC72EE" w:rsidP="00BB0502">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BC72EE" w:rsidRDefault="00BC72EE" w:rsidP="00BB0502">
      <w:pPr>
        <w:pStyle w:val="ad"/>
        <w:tabs>
          <w:tab w:val="left" w:pos="284"/>
        </w:tabs>
        <w:ind w:firstLine="0"/>
      </w:pPr>
      <w:r>
        <w:rPr>
          <w:rStyle w:val="ac"/>
        </w:rPr>
        <w:endnoteRef/>
      </w:r>
      <w:r>
        <w:tab/>
        <w:t>Πρβλ και άρθρο 1 ν. 4250/2014</w:t>
      </w:r>
    </w:p>
  </w:endnote>
  <w:endnote w:id="41">
    <w:p w:rsidR="00BC72EE" w:rsidRDefault="00BC72EE" w:rsidP="00BB0502">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EE" w:rsidRDefault="00BC72EE" w:rsidP="00CE7E5C">
    <w:pPr>
      <w:pStyle w:val="a7"/>
      <w:tabs>
        <w:tab w:val="right" w:pos="9214"/>
      </w:tabs>
      <w:ind w:right="84"/>
      <w:jc w:val="center"/>
      <w:rPr>
        <w:noProof/>
        <w:lang w:val="el-GR"/>
      </w:rPr>
    </w:pPr>
    <w:r>
      <w:rPr>
        <w:noProof/>
        <w:lang w:val="el-GR"/>
      </w:rPr>
      <w:t xml:space="preserve">    </w:t>
    </w:r>
    <w:r>
      <w:rPr>
        <w:noProof/>
        <w:lang w:val="el-GR" w:eastAsia="el-GR"/>
      </w:rPr>
      <w:drawing>
        <wp:inline distT="0" distB="0" distL="0" distR="0">
          <wp:extent cx="4304665" cy="586740"/>
          <wp:effectExtent l="0" t="0" r="635" b="3810"/>
          <wp:docPr id="17" name="Εικόνα 17"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665" cy="586740"/>
                  </a:xfrm>
                  <a:prstGeom prst="rect">
                    <a:avLst/>
                  </a:prstGeom>
                  <a:noFill/>
                  <a:ln>
                    <a:noFill/>
                  </a:ln>
                </pic:spPr>
              </pic:pic>
            </a:graphicData>
          </a:graphic>
        </wp:inline>
      </w:drawing>
    </w:r>
    <w:r>
      <w:rPr>
        <w:noProof/>
        <w:lang w:val="el-GR"/>
      </w:rPr>
      <w:t xml:space="preserve">       </w:t>
    </w:r>
  </w:p>
  <w:p w:rsidR="00BC72EE" w:rsidRPr="00CE7E5C" w:rsidRDefault="0061355F" w:rsidP="00CE7E5C">
    <w:pPr>
      <w:pStyle w:val="a7"/>
      <w:tabs>
        <w:tab w:val="right" w:pos="9214"/>
      </w:tabs>
      <w:ind w:right="84"/>
      <w:jc w:val="center"/>
      <w:rPr>
        <w:rFonts w:asciiTheme="minorHAnsi" w:hAnsiTheme="minorHAnsi" w:cstheme="minorHAnsi"/>
        <w:b/>
        <w:color w:val="0000FF"/>
        <w:sz w:val="18"/>
        <w:szCs w:val="18"/>
        <w:lang w:val="el-GR" w:eastAsia="el-GR"/>
      </w:rPr>
    </w:pPr>
    <w:r w:rsidRPr="00CE7E5C">
      <w:rPr>
        <w:rFonts w:asciiTheme="minorHAnsi" w:hAnsiTheme="minorHAnsi" w:cstheme="minorHAnsi"/>
        <w:noProof/>
        <w:sz w:val="18"/>
        <w:szCs w:val="18"/>
        <w:lang w:val="el-GR"/>
      </w:rPr>
      <w:fldChar w:fldCharType="begin"/>
    </w:r>
    <w:r w:rsidR="00BC72EE" w:rsidRPr="00CE7E5C">
      <w:rPr>
        <w:rFonts w:asciiTheme="minorHAnsi" w:hAnsiTheme="minorHAnsi" w:cstheme="minorHAnsi"/>
        <w:noProof/>
        <w:sz w:val="18"/>
        <w:szCs w:val="18"/>
        <w:lang w:val="el-GR"/>
      </w:rPr>
      <w:instrText>PAGE   \* MERGEFORMAT</w:instrText>
    </w:r>
    <w:r w:rsidRPr="00CE7E5C">
      <w:rPr>
        <w:rFonts w:asciiTheme="minorHAnsi" w:hAnsiTheme="minorHAnsi" w:cstheme="minorHAnsi"/>
        <w:noProof/>
        <w:sz w:val="18"/>
        <w:szCs w:val="18"/>
        <w:lang w:val="el-GR"/>
      </w:rPr>
      <w:fldChar w:fldCharType="separate"/>
    </w:r>
    <w:r w:rsidR="00715230">
      <w:rPr>
        <w:rFonts w:asciiTheme="minorHAnsi" w:hAnsiTheme="minorHAnsi" w:cstheme="minorHAnsi"/>
        <w:noProof/>
        <w:sz w:val="18"/>
        <w:szCs w:val="18"/>
        <w:lang w:val="el-GR"/>
      </w:rPr>
      <w:t>1</w:t>
    </w:r>
    <w:r w:rsidRPr="00CE7E5C">
      <w:rPr>
        <w:rFonts w:asciiTheme="minorHAnsi" w:hAnsiTheme="minorHAnsi" w:cstheme="minorHAnsi"/>
        <w:noProof/>
        <w:sz w:val="18"/>
        <w:szCs w:val="18"/>
        <w:lang w:val="el-GR"/>
      </w:rPr>
      <w:fldChar w:fldCharType="end"/>
    </w:r>
  </w:p>
  <w:p w:rsidR="00BC72EE" w:rsidRPr="00CE7E5C" w:rsidRDefault="00BC72EE" w:rsidP="00CE7E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AC" w:rsidRDefault="005907AC">
      <w:r>
        <w:separator/>
      </w:r>
    </w:p>
  </w:footnote>
  <w:footnote w:type="continuationSeparator" w:id="0">
    <w:p w:rsidR="005907AC" w:rsidRDefault="0059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813EF"/>
    <w:multiLevelType w:val="hybridMultilevel"/>
    <w:tmpl w:val="BBD2DC1E"/>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4D1193"/>
    <w:multiLevelType w:val="hybridMultilevel"/>
    <w:tmpl w:val="CC988F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FF44C6"/>
    <w:multiLevelType w:val="hybridMultilevel"/>
    <w:tmpl w:val="01FA19A4"/>
    <w:lvl w:ilvl="0" w:tplc="F288CCA2">
      <w:start w:val="1"/>
      <w:numFmt w:val="decimal"/>
      <w:lvlText w:val="%1."/>
      <w:lvlJc w:val="left"/>
      <w:pPr>
        <w:ind w:left="834" w:hanging="360"/>
      </w:pPr>
      <w:rPr>
        <w:rFonts w:hint="default"/>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4" w15:restartNumberingAfterBreak="0">
    <w:nsid w:val="16F43717"/>
    <w:multiLevelType w:val="hybridMultilevel"/>
    <w:tmpl w:val="5C965F4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B0253F0"/>
    <w:multiLevelType w:val="multilevel"/>
    <w:tmpl w:val="774E6FA0"/>
    <w:lvl w:ilvl="0">
      <w:start w:val="14"/>
      <w:numFmt w:val="decimal"/>
      <w:lvlText w:val="%1"/>
      <w:lvlJc w:val="left"/>
      <w:pPr>
        <w:ind w:left="294" w:hanging="500"/>
      </w:pPr>
      <w:rPr>
        <w:rFonts w:hint="default"/>
        <w:lang w:val="el-GR" w:eastAsia="en-US" w:bidi="ar-SA"/>
      </w:rPr>
    </w:lvl>
    <w:lvl w:ilvl="1">
      <w:start w:val="1"/>
      <w:numFmt w:val="decimal"/>
      <w:lvlText w:val="%1.%2"/>
      <w:lvlJc w:val="left"/>
      <w:pPr>
        <w:ind w:left="294" w:hanging="500"/>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294" w:hanging="725"/>
      </w:pPr>
      <w:rPr>
        <w:rFonts w:ascii="Calibri" w:eastAsia="Calibri" w:hAnsi="Calibri" w:cs="Calibri" w:hint="default"/>
        <w:b/>
        <w:bCs/>
        <w:spacing w:val="-2"/>
        <w:w w:val="100"/>
        <w:sz w:val="22"/>
        <w:szCs w:val="22"/>
        <w:lang w:val="el-GR" w:eastAsia="en-US" w:bidi="ar-SA"/>
      </w:rPr>
    </w:lvl>
    <w:lvl w:ilvl="3">
      <w:numFmt w:val="bullet"/>
      <w:lvlText w:val="•"/>
      <w:lvlJc w:val="left"/>
      <w:pPr>
        <w:ind w:left="3440" w:hanging="725"/>
      </w:pPr>
      <w:rPr>
        <w:rFonts w:hint="default"/>
        <w:lang w:val="el-GR" w:eastAsia="en-US" w:bidi="ar-SA"/>
      </w:rPr>
    </w:lvl>
    <w:lvl w:ilvl="4">
      <w:numFmt w:val="bullet"/>
      <w:lvlText w:val="•"/>
      <w:lvlJc w:val="left"/>
      <w:pPr>
        <w:ind w:left="4487" w:hanging="725"/>
      </w:pPr>
      <w:rPr>
        <w:rFonts w:hint="default"/>
        <w:lang w:val="el-GR" w:eastAsia="en-US" w:bidi="ar-SA"/>
      </w:rPr>
    </w:lvl>
    <w:lvl w:ilvl="5">
      <w:numFmt w:val="bullet"/>
      <w:lvlText w:val="•"/>
      <w:lvlJc w:val="left"/>
      <w:pPr>
        <w:ind w:left="5534" w:hanging="725"/>
      </w:pPr>
      <w:rPr>
        <w:rFonts w:hint="default"/>
        <w:lang w:val="el-GR" w:eastAsia="en-US" w:bidi="ar-SA"/>
      </w:rPr>
    </w:lvl>
    <w:lvl w:ilvl="6">
      <w:numFmt w:val="bullet"/>
      <w:lvlText w:val="•"/>
      <w:lvlJc w:val="left"/>
      <w:pPr>
        <w:ind w:left="6581" w:hanging="725"/>
      </w:pPr>
      <w:rPr>
        <w:rFonts w:hint="default"/>
        <w:lang w:val="el-GR" w:eastAsia="en-US" w:bidi="ar-SA"/>
      </w:rPr>
    </w:lvl>
    <w:lvl w:ilvl="7">
      <w:numFmt w:val="bullet"/>
      <w:lvlText w:val="•"/>
      <w:lvlJc w:val="left"/>
      <w:pPr>
        <w:ind w:left="7628" w:hanging="725"/>
      </w:pPr>
      <w:rPr>
        <w:rFonts w:hint="default"/>
        <w:lang w:val="el-GR" w:eastAsia="en-US" w:bidi="ar-SA"/>
      </w:rPr>
    </w:lvl>
    <w:lvl w:ilvl="8">
      <w:numFmt w:val="bullet"/>
      <w:lvlText w:val="•"/>
      <w:lvlJc w:val="left"/>
      <w:pPr>
        <w:ind w:left="8675" w:hanging="725"/>
      </w:pPr>
      <w:rPr>
        <w:rFonts w:hint="default"/>
        <w:lang w:val="el-GR" w:eastAsia="en-US" w:bidi="ar-SA"/>
      </w:rPr>
    </w:lvl>
  </w:abstractNum>
  <w:abstractNum w:abstractNumId="6" w15:restartNumberingAfterBreak="0">
    <w:nsid w:val="21266F5B"/>
    <w:multiLevelType w:val="hybridMultilevel"/>
    <w:tmpl w:val="4C9AFF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D925CB"/>
    <w:multiLevelType w:val="hybridMultilevel"/>
    <w:tmpl w:val="147E6E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F37A17"/>
    <w:multiLevelType w:val="multilevel"/>
    <w:tmpl w:val="39E0AF2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heme="minorHAnsi" w:hAnsiTheme="minorHAnsi" w:hint="default"/>
        <w:sz w:val="24"/>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B551B"/>
    <w:multiLevelType w:val="hybridMultilevel"/>
    <w:tmpl w:val="50007086"/>
    <w:lvl w:ilvl="0" w:tplc="97AC39AE">
      <w:start w:val="1"/>
      <w:numFmt w:val="decimal"/>
      <w:lvlText w:val="%1."/>
      <w:lvlJc w:val="left"/>
      <w:pPr>
        <w:ind w:left="52" w:hanging="480"/>
      </w:pPr>
      <w:rPr>
        <w:rFonts w:hint="default"/>
      </w:rPr>
    </w:lvl>
    <w:lvl w:ilvl="1" w:tplc="04080019" w:tentative="1">
      <w:start w:val="1"/>
      <w:numFmt w:val="lowerLetter"/>
      <w:lvlText w:val="%2."/>
      <w:lvlJc w:val="left"/>
      <w:pPr>
        <w:ind w:left="652" w:hanging="360"/>
      </w:pPr>
    </w:lvl>
    <w:lvl w:ilvl="2" w:tplc="0408001B" w:tentative="1">
      <w:start w:val="1"/>
      <w:numFmt w:val="lowerRoman"/>
      <w:lvlText w:val="%3."/>
      <w:lvlJc w:val="right"/>
      <w:pPr>
        <w:ind w:left="1372" w:hanging="180"/>
      </w:pPr>
    </w:lvl>
    <w:lvl w:ilvl="3" w:tplc="0408000F" w:tentative="1">
      <w:start w:val="1"/>
      <w:numFmt w:val="decimal"/>
      <w:lvlText w:val="%4."/>
      <w:lvlJc w:val="left"/>
      <w:pPr>
        <w:ind w:left="2092" w:hanging="360"/>
      </w:pPr>
    </w:lvl>
    <w:lvl w:ilvl="4" w:tplc="04080019" w:tentative="1">
      <w:start w:val="1"/>
      <w:numFmt w:val="lowerLetter"/>
      <w:lvlText w:val="%5."/>
      <w:lvlJc w:val="left"/>
      <w:pPr>
        <w:ind w:left="2812" w:hanging="360"/>
      </w:pPr>
    </w:lvl>
    <w:lvl w:ilvl="5" w:tplc="0408001B" w:tentative="1">
      <w:start w:val="1"/>
      <w:numFmt w:val="lowerRoman"/>
      <w:lvlText w:val="%6."/>
      <w:lvlJc w:val="right"/>
      <w:pPr>
        <w:ind w:left="3532" w:hanging="180"/>
      </w:pPr>
    </w:lvl>
    <w:lvl w:ilvl="6" w:tplc="0408000F" w:tentative="1">
      <w:start w:val="1"/>
      <w:numFmt w:val="decimal"/>
      <w:lvlText w:val="%7."/>
      <w:lvlJc w:val="left"/>
      <w:pPr>
        <w:ind w:left="4252" w:hanging="360"/>
      </w:pPr>
    </w:lvl>
    <w:lvl w:ilvl="7" w:tplc="04080019" w:tentative="1">
      <w:start w:val="1"/>
      <w:numFmt w:val="lowerLetter"/>
      <w:lvlText w:val="%8."/>
      <w:lvlJc w:val="left"/>
      <w:pPr>
        <w:ind w:left="4972" w:hanging="360"/>
      </w:pPr>
    </w:lvl>
    <w:lvl w:ilvl="8" w:tplc="0408001B" w:tentative="1">
      <w:start w:val="1"/>
      <w:numFmt w:val="lowerRoman"/>
      <w:lvlText w:val="%9."/>
      <w:lvlJc w:val="right"/>
      <w:pPr>
        <w:ind w:left="5692" w:hanging="180"/>
      </w:pPr>
    </w:lvl>
  </w:abstractNum>
  <w:abstractNum w:abstractNumId="10" w15:restartNumberingAfterBreak="0">
    <w:nsid w:val="38F303B5"/>
    <w:multiLevelType w:val="hybridMultilevel"/>
    <w:tmpl w:val="E9FC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B933F3C"/>
    <w:multiLevelType w:val="multilevel"/>
    <w:tmpl w:val="46024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643E8"/>
    <w:multiLevelType w:val="hybridMultilevel"/>
    <w:tmpl w:val="24E48EE6"/>
    <w:lvl w:ilvl="0" w:tplc="B352BFEA">
      <w:start w:val="1"/>
      <w:numFmt w:val="decimal"/>
      <w:lvlText w:val="%1."/>
      <w:lvlJc w:val="left"/>
      <w:pPr>
        <w:ind w:left="720" w:hanging="360"/>
      </w:pPr>
      <w:rPr>
        <w:rFonts w:hint="default"/>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093F89"/>
    <w:multiLevelType w:val="hybridMultilevel"/>
    <w:tmpl w:val="6D98E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DB2E57"/>
    <w:multiLevelType w:val="hybridMultilevel"/>
    <w:tmpl w:val="D3BED44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7C11A1"/>
    <w:multiLevelType w:val="hybridMultilevel"/>
    <w:tmpl w:val="18B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33F1F"/>
    <w:multiLevelType w:val="hybridMultilevel"/>
    <w:tmpl w:val="953EE206"/>
    <w:lvl w:ilvl="0" w:tplc="8AF44612">
      <w:start w:val="1"/>
      <w:numFmt w:val="decimal"/>
      <w:lvlText w:val="%1."/>
      <w:lvlJc w:val="left"/>
      <w:pPr>
        <w:ind w:left="470" w:hanging="360"/>
      </w:pPr>
      <w:rPr>
        <w:rFonts w:hint="default"/>
      </w:rPr>
    </w:lvl>
    <w:lvl w:ilvl="1" w:tplc="04080019" w:tentative="1">
      <w:start w:val="1"/>
      <w:numFmt w:val="lowerLetter"/>
      <w:lvlText w:val="%2."/>
      <w:lvlJc w:val="left"/>
      <w:pPr>
        <w:ind w:left="1190" w:hanging="360"/>
      </w:pPr>
    </w:lvl>
    <w:lvl w:ilvl="2" w:tplc="0408001B" w:tentative="1">
      <w:start w:val="1"/>
      <w:numFmt w:val="lowerRoman"/>
      <w:lvlText w:val="%3."/>
      <w:lvlJc w:val="right"/>
      <w:pPr>
        <w:ind w:left="1910" w:hanging="180"/>
      </w:pPr>
    </w:lvl>
    <w:lvl w:ilvl="3" w:tplc="0408000F" w:tentative="1">
      <w:start w:val="1"/>
      <w:numFmt w:val="decimal"/>
      <w:lvlText w:val="%4."/>
      <w:lvlJc w:val="left"/>
      <w:pPr>
        <w:ind w:left="2630" w:hanging="360"/>
      </w:pPr>
    </w:lvl>
    <w:lvl w:ilvl="4" w:tplc="04080019" w:tentative="1">
      <w:start w:val="1"/>
      <w:numFmt w:val="lowerLetter"/>
      <w:lvlText w:val="%5."/>
      <w:lvlJc w:val="left"/>
      <w:pPr>
        <w:ind w:left="3350" w:hanging="360"/>
      </w:pPr>
    </w:lvl>
    <w:lvl w:ilvl="5" w:tplc="0408001B" w:tentative="1">
      <w:start w:val="1"/>
      <w:numFmt w:val="lowerRoman"/>
      <w:lvlText w:val="%6."/>
      <w:lvlJc w:val="right"/>
      <w:pPr>
        <w:ind w:left="4070" w:hanging="180"/>
      </w:pPr>
    </w:lvl>
    <w:lvl w:ilvl="6" w:tplc="0408000F" w:tentative="1">
      <w:start w:val="1"/>
      <w:numFmt w:val="decimal"/>
      <w:lvlText w:val="%7."/>
      <w:lvlJc w:val="left"/>
      <w:pPr>
        <w:ind w:left="4790" w:hanging="360"/>
      </w:pPr>
    </w:lvl>
    <w:lvl w:ilvl="7" w:tplc="04080019" w:tentative="1">
      <w:start w:val="1"/>
      <w:numFmt w:val="lowerLetter"/>
      <w:lvlText w:val="%8."/>
      <w:lvlJc w:val="left"/>
      <w:pPr>
        <w:ind w:left="5510" w:hanging="360"/>
      </w:pPr>
    </w:lvl>
    <w:lvl w:ilvl="8" w:tplc="0408001B" w:tentative="1">
      <w:start w:val="1"/>
      <w:numFmt w:val="lowerRoman"/>
      <w:lvlText w:val="%9."/>
      <w:lvlJc w:val="right"/>
      <w:pPr>
        <w:ind w:left="6230" w:hanging="180"/>
      </w:pPr>
    </w:lvl>
  </w:abstractNum>
  <w:abstractNum w:abstractNumId="18" w15:restartNumberingAfterBreak="0">
    <w:nsid w:val="582302EB"/>
    <w:multiLevelType w:val="multilevel"/>
    <w:tmpl w:val="321E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4430E"/>
    <w:multiLevelType w:val="hybridMultilevel"/>
    <w:tmpl w:val="4844B9CE"/>
    <w:lvl w:ilvl="0" w:tplc="839685F2">
      <w:start w:val="1"/>
      <w:numFmt w:val="lowerRoman"/>
      <w:lvlText w:val="%1)"/>
      <w:lvlJc w:val="left"/>
      <w:pPr>
        <w:ind w:left="438" w:hanging="144"/>
      </w:pPr>
      <w:rPr>
        <w:rFonts w:ascii="Calibri" w:eastAsia="Calibri" w:hAnsi="Calibri" w:cs="Calibri" w:hint="default"/>
        <w:spacing w:val="0"/>
        <w:w w:val="100"/>
        <w:sz w:val="22"/>
        <w:szCs w:val="22"/>
        <w:lang w:val="el-GR" w:eastAsia="en-US" w:bidi="ar-SA"/>
      </w:rPr>
    </w:lvl>
    <w:lvl w:ilvl="1" w:tplc="F8545B84">
      <w:numFmt w:val="bullet"/>
      <w:lvlText w:val="•"/>
      <w:lvlJc w:val="left"/>
      <w:pPr>
        <w:ind w:left="1472" w:hanging="144"/>
      </w:pPr>
      <w:rPr>
        <w:rFonts w:hint="default"/>
        <w:lang w:val="el-GR" w:eastAsia="en-US" w:bidi="ar-SA"/>
      </w:rPr>
    </w:lvl>
    <w:lvl w:ilvl="2" w:tplc="2CEA8432">
      <w:numFmt w:val="bullet"/>
      <w:lvlText w:val="•"/>
      <w:lvlJc w:val="left"/>
      <w:pPr>
        <w:ind w:left="2505" w:hanging="144"/>
      </w:pPr>
      <w:rPr>
        <w:rFonts w:hint="default"/>
        <w:lang w:val="el-GR" w:eastAsia="en-US" w:bidi="ar-SA"/>
      </w:rPr>
    </w:lvl>
    <w:lvl w:ilvl="3" w:tplc="D1AC3952">
      <w:numFmt w:val="bullet"/>
      <w:lvlText w:val="•"/>
      <w:lvlJc w:val="left"/>
      <w:pPr>
        <w:ind w:left="3538" w:hanging="144"/>
      </w:pPr>
      <w:rPr>
        <w:rFonts w:hint="default"/>
        <w:lang w:val="el-GR" w:eastAsia="en-US" w:bidi="ar-SA"/>
      </w:rPr>
    </w:lvl>
    <w:lvl w:ilvl="4" w:tplc="71CC2A54">
      <w:numFmt w:val="bullet"/>
      <w:lvlText w:val="•"/>
      <w:lvlJc w:val="left"/>
      <w:pPr>
        <w:ind w:left="4571" w:hanging="144"/>
      </w:pPr>
      <w:rPr>
        <w:rFonts w:hint="default"/>
        <w:lang w:val="el-GR" w:eastAsia="en-US" w:bidi="ar-SA"/>
      </w:rPr>
    </w:lvl>
    <w:lvl w:ilvl="5" w:tplc="2898A6A6">
      <w:numFmt w:val="bullet"/>
      <w:lvlText w:val="•"/>
      <w:lvlJc w:val="left"/>
      <w:pPr>
        <w:ind w:left="5604" w:hanging="144"/>
      </w:pPr>
      <w:rPr>
        <w:rFonts w:hint="default"/>
        <w:lang w:val="el-GR" w:eastAsia="en-US" w:bidi="ar-SA"/>
      </w:rPr>
    </w:lvl>
    <w:lvl w:ilvl="6" w:tplc="BED21C90">
      <w:numFmt w:val="bullet"/>
      <w:lvlText w:val="•"/>
      <w:lvlJc w:val="left"/>
      <w:pPr>
        <w:ind w:left="6637" w:hanging="144"/>
      </w:pPr>
      <w:rPr>
        <w:rFonts w:hint="default"/>
        <w:lang w:val="el-GR" w:eastAsia="en-US" w:bidi="ar-SA"/>
      </w:rPr>
    </w:lvl>
    <w:lvl w:ilvl="7" w:tplc="0F6605AA">
      <w:numFmt w:val="bullet"/>
      <w:lvlText w:val="•"/>
      <w:lvlJc w:val="left"/>
      <w:pPr>
        <w:ind w:left="7670" w:hanging="144"/>
      </w:pPr>
      <w:rPr>
        <w:rFonts w:hint="default"/>
        <w:lang w:val="el-GR" w:eastAsia="en-US" w:bidi="ar-SA"/>
      </w:rPr>
    </w:lvl>
    <w:lvl w:ilvl="8" w:tplc="8F82E560">
      <w:numFmt w:val="bullet"/>
      <w:lvlText w:val="•"/>
      <w:lvlJc w:val="left"/>
      <w:pPr>
        <w:ind w:left="8703" w:hanging="144"/>
      </w:pPr>
      <w:rPr>
        <w:rFonts w:hint="default"/>
        <w:lang w:val="el-GR" w:eastAsia="en-US" w:bidi="ar-SA"/>
      </w:rPr>
    </w:lvl>
  </w:abstractNum>
  <w:abstractNum w:abstractNumId="20" w15:restartNumberingAfterBreak="0">
    <w:nsid w:val="5D5722C7"/>
    <w:multiLevelType w:val="hybridMultilevel"/>
    <w:tmpl w:val="F49463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F43537E"/>
    <w:multiLevelType w:val="hybridMultilevel"/>
    <w:tmpl w:val="858A9F54"/>
    <w:lvl w:ilvl="0" w:tplc="734EDE82">
      <w:start w:val="1"/>
      <w:numFmt w:val="decimal"/>
      <w:lvlText w:val="%1."/>
      <w:lvlJc w:val="left"/>
      <w:pPr>
        <w:ind w:left="7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7C7D1E"/>
    <w:multiLevelType w:val="multilevel"/>
    <w:tmpl w:val="7A7A1E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3" w15:restartNumberingAfterBreak="0">
    <w:nsid w:val="64491BA0"/>
    <w:multiLevelType w:val="hybridMultilevel"/>
    <w:tmpl w:val="F1DC3F84"/>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4DD4936"/>
    <w:multiLevelType w:val="multilevel"/>
    <w:tmpl w:val="9690A97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4"/>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587FF7"/>
    <w:multiLevelType w:val="hybridMultilevel"/>
    <w:tmpl w:val="7D8A7D08"/>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882983"/>
    <w:multiLevelType w:val="hybridMultilevel"/>
    <w:tmpl w:val="9508B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B821BB"/>
    <w:multiLevelType w:val="hybridMultilevel"/>
    <w:tmpl w:val="9AD8C754"/>
    <w:lvl w:ilvl="0" w:tplc="615A2E8A">
      <w:start w:val="1"/>
      <w:numFmt w:val="decimal"/>
      <w:lvlText w:val="%1."/>
      <w:lvlJc w:val="left"/>
      <w:pPr>
        <w:ind w:left="7"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7BE7812"/>
    <w:multiLevelType w:val="hybridMultilevel"/>
    <w:tmpl w:val="40602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AC034A"/>
    <w:multiLevelType w:val="hybridMultilevel"/>
    <w:tmpl w:val="89A4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F1114"/>
    <w:multiLevelType w:val="hybridMultilevel"/>
    <w:tmpl w:val="A4107F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EC6781"/>
    <w:multiLevelType w:val="hybridMultilevel"/>
    <w:tmpl w:val="89A4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4"/>
  </w:num>
  <w:num w:numId="4">
    <w:abstractNumId w:val="26"/>
  </w:num>
  <w:num w:numId="5">
    <w:abstractNumId w:val="27"/>
  </w:num>
  <w:num w:numId="6">
    <w:abstractNumId w:val="21"/>
  </w:num>
  <w:num w:numId="7">
    <w:abstractNumId w:val="9"/>
  </w:num>
  <w:num w:numId="8">
    <w:abstractNumId w:val="20"/>
  </w:num>
  <w:num w:numId="9">
    <w:abstractNumId w:val="2"/>
  </w:num>
  <w:num w:numId="10">
    <w:abstractNumId w:val="28"/>
  </w:num>
  <w:num w:numId="11">
    <w:abstractNumId w:val="7"/>
  </w:num>
  <w:num w:numId="12">
    <w:abstractNumId w:val="15"/>
  </w:num>
  <w:num w:numId="13">
    <w:abstractNumId w:val="1"/>
  </w:num>
  <w:num w:numId="14">
    <w:abstractNumId w:val="0"/>
  </w:num>
  <w:num w:numId="15">
    <w:abstractNumId w:val="6"/>
  </w:num>
  <w:num w:numId="16">
    <w:abstractNumId w:val="13"/>
  </w:num>
  <w:num w:numId="17">
    <w:abstractNumId w:val="12"/>
  </w:num>
  <w:num w:numId="18">
    <w:abstractNumId w:val="11"/>
  </w:num>
  <w:num w:numId="19">
    <w:abstractNumId w:val="3"/>
  </w:num>
  <w:num w:numId="20">
    <w:abstractNumId w:val="24"/>
  </w:num>
  <w:num w:numId="21">
    <w:abstractNumId w:val="29"/>
  </w:num>
  <w:num w:numId="22">
    <w:abstractNumId w:val="18"/>
    <w:lvlOverride w:ilvl="0"/>
    <w:lvlOverride w:ilvl="1">
      <w:startOverride w:val="1"/>
    </w:lvlOverride>
    <w:lvlOverride w:ilvl="2"/>
    <w:lvlOverride w:ilvl="3"/>
    <w:lvlOverride w:ilvl="4"/>
    <w:lvlOverride w:ilvl="5"/>
    <w:lvlOverride w:ilvl="6"/>
    <w:lvlOverride w:ilvl="7"/>
    <w:lvlOverride w:ilvl="8"/>
  </w:num>
  <w:num w:numId="23">
    <w:abstractNumId w:val="10"/>
  </w:num>
  <w:num w:numId="24">
    <w:abstractNumId w:val="16"/>
  </w:num>
  <w:num w:numId="25">
    <w:abstractNumId w:val="31"/>
  </w:num>
  <w:num w:numId="26">
    <w:abstractNumId w:val="8"/>
  </w:num>
  <w:num w:numId="27">
    <w:abstractNumId w:val="4"/>
  </w:num>
  <w:num w:numId="28">
    <w:abstractNumId w:val="23"/>
  </w:num>
  <w:num w:numId="29">
    <w:abstractNumId w:val="17"/>
  </w:num>
  <w:num w:numId="30">
    <w:abstractNumId w:val="25"/>
  </w:num>
  <w:num w:numId="31">
    <w:abstractNumId w:val="19"/>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C4D59"/>
    <w:rsid w:val="00013674"/>
    <w:rsid w:val="00021BD0"/>
    <w:rsid w:val="00023D41"/>
    <w:rsid w:val="00031560"/>
    <w:rsid w:val="000606A6"/>
    <w:rsid w:val="00064178"/>
    <w:rsid w:val="0007617A"/>
    <w:rsid w:val="0008556F"/>
    <w:rsid w:val="00091404"/>
    <w:rsid w:val="000A7551"/>
    <w:rsid w:val="000D042A"/>
    <w:rsid w:val="000D1617"/>
    <w:rsid w:val="000D4DB1"/>
    <w:rsid w:val="000E601F"/>
    <w:rsid w:val="000F2B63"/>
    <w:rsid w:val="000F372C"/>
    <w:rsid w:val="00117750"/>
    <w:rsid w:val="00151445"/>
    <w:rsid w:val="001631D4"/>
    <w:rsid w:val="00166A00"/>
    <w:rsid w:val="00177FE2"/>
    <w:rsid w:val="001934FC"/>
    <w:rsid w:val="001A099D"/>
    <w:rsid w:val="001B4A13"/>
    <w:rsid w:val="001E229C"/>
    <w:rsid w:val="001E7A96"/>
    <w:rsid w:val="00207888"/>
    <w:rsid w:val="00213895"/>
    <w:rsid w:val="00226276"/>
    <w:rsid w:val="00232352"/>
    <w:rsid w:val="002455A9"/>
    <w:rsid w:val="002673D5"/>
    <w:rsid w:val="00282403"/>
    <w:rsid w:val="002B5CDE"/>
    <w:rsid w:val="002B5FB2"/>
    <w:rsid w:val="002E456B"/>
    <w:rsid w:val="003307A8"/>
    <w:rsid w:val="003336D8"/>
    <w:rsid w:val="0034527C"/>
    <w:rsid w:val="0035538A"/>
    <w:rsid w:val="00357E5D"/>
    <w:rsid w:val="00366CBC"/>
    <w:rsid w:val="0037500B"/>
    <w:rsid w:val="0038610C"/>
    <w:rsid w:val="00396207"/>
    <w:rsid w:val="003C1E8D"/>
    <w:rsid w:val="003D7017"/>
    <w:rsid w:val="003D7232"/>
    <w:rsid w:val="00402767"/>
    <w:rsid w:val="004152A1"/>
    <w:rsid w:val="004160A5"/>
    <w:rsid w:val="00424621"/>
    <w:rsid w:val="004253F8"/>
    <w:rsid w:val="00430C79"/>
    <w:rsid w:val="00437F30"/>
    <w:rsid w:val="00453355"/>
    <w:rsid w:val="00456454"/>
    <w:rsid w:val="00460A35"/>
    <w:rsid w:val="004801CC"/>
    <w:rsid w:val="00490C4C"/>
    <w:rsid w:val="00491222"/>
    <w:rsid w:val="00497B3F"/>
    <w:rsid w:val="004A3982"/>
    <w:rsid w:val="004A734A"/>
    <w:rsid w:val="004C1438"/>
    <w:rsid w:val="004C4E73"/>
    <w:rsid w:val="00525AA7"/>
    <w:rsid w:val="005830D5"/>
    <w:rsid w:val="005907AC"/>
    <w:rsid w:val="005A701C"/>
    <w:rsid w:val="005B0471"/>
    <w:rsid w:val="005B2118"/>
    <w:rsid w:val="005B46AF"/>
    <w:rsid w:val="00601B3B"/>
    <w:rsid w:val="006115C8"/>
    <w:rsid w:val="0061355F"/>
    <w:rsid w:val="00626AC4"/>
    <w:rsid w:val="00674974"/>
    <w:rsid w:val="006854B1"/>
    <w:rsid w:val="0069573C"/>
    <w:rsid w:val="006D016C"/>
    <w:rsid w:val="006E7282"/>
    <w:rsid w:val="007079F6"/>
    <w:rsid w:val="00715230"/>
    <w:rsid w:val="0074578B"/>
    <w:rsid w:val="00763B58"/>
    <w:rsid w:val="007769F0"/>
    <w:rsid w:val="007836FB"/>
    <w:rsid w:val="007A4941"/>
    <w:rsid w:val="007B71F5"/>
    <w:rsid w:val="007B7F40"/>
    <w:rsid w:val="007D657E"/>
    <w:rsid w:val="007E6B1A"/>
    <w:rsid w:val="007F3882"/>
    <w:rsid w:val="007F3B32"/>
    <w:rsid w:val="007F49EC"/>
    <w:rsid w:val="007F7D19"/>
    <w:rsid w:val="0082057E"/>
    <w:rsid w:val="00846C13"/>
    <w:rsid w:val="008541CE"/>
    <w:rsid w:val="00861936"/>
    <w:rsid w:val="00863D2A"/>
    <w:rsid w:val="008669FD"/>
    <w:rsid w:val="00866AB3"/>
    <w:rsid w:val="0087085A"/>
    <w:rsid w:val="00887A69"/>
    <w:rsid w:val="0089104F"/>
    <w:rsid w:val="008A7414"/>
    <w:rsid w:val="008E732A"/>
    <w:rsid w:val="009174DC"/>
    <w:rsid w:val="00932814"/>
    <w:rsid w:val="00943D55"/>
    <w:rsid w:val="00944058"/>
    <w:rsid w:val="00946674"/>
    <w:rsid w:val="00992885"/>
    <w:rsid w:val="00996AB0"/>
    <w:rsid w:val="00996C77"/>
    <w:rsid w:val="009B64E2"/>
    <w:rsid w:val="009C3580"/>
    <w:rsid w:val="009F44BC"/>
    <w:rsid w:val="00A0405D"/>
    <w:rsid w:val="00A10C65"/>
    <w:rsid w:val="00A1365E"/>
    <w:rsid w:val="00A64957"/>
    <w:rsid w:val="00A70D0F"/>
    <w:rsid w:val="00A80C8A"/>
    <w:rsid w:val="00A84EF8"/>
    <w:rsid w:val="00A94EF3"/>
    <w:rsid w:val="00AB21E7"/>
    <w:rsid w:val="00AB5D23"/>
    <w:rsid w:val="00AC33E2"/>
    <w:rsid w:val="00AD3CE6"/>
    <w:rsid w:val="00AE25C3"/>
    <w:rsid w:val="00B02216"/>
    <w:rsid w:val="00B50AED"/>
    <w:rsid w:val="00B807F4"/>
    <w:rsid w:val="00B919BB"/>
    <w:rsid w:val="00BB0502"/>
    <w:rsid w:val="00BC2793"/>
    <w:rsid w:val="00BC72EE"/>
    <w:rsid w:val="00BD007C"/>
    <w:rsid w:val="00BD5DB4"/>
    <w:rsid w:val="00BD7C68"/>
    <w:rsid w:val="00BE3557"/>
    <w:rsid w:val="00BF739D"/>
    <w:rsid w:val="00C02707"/>
    <w:rsid w:val="00C030EB"/>
    <w:rsid w:val="00C24974"/>
    <w:rsid w:val="00C447B2"/>
    <w:rsid w:val="00C45EC3"/>
    <w:rsid w:val="00C51B46"/>
    <w:rsid w:val="00C55F64"/>
    <w:rsid w:val="00C6187F"/>
    <w:rsid w:val="00C627F4"/>
    <w:rsid w:val="00C71081"/>
    <w:rsid w:val="00C923F9"/>
    <w:rsid w:val="00C96E8F"/>
    <w:rsid w:val="00CA19B2"/>
    <w:rsid w:val="00CB2307"/>
    <w:rsid w:val="00CC2206"/>
    <w:rsid w:val="00CC38DE"/>
    <w:rsid w:val="00CD0605"/>
    <w:rsid w:val="00CE7E5C"/>
    <w:rsid w:val="00CF078B"/>
    <w:rsid w:val="00D3277E"/>
    <w:rsid w:val="00D359DF"/>
    <w:rsid w:val="00D37030"/>
    <w:rsid w:val="00D61164"/>
    <w:rsid w:val="00D83CFF"/>
    <w:rsid w:val="00D83E0F"/>
    <w:rsid w:val="00D91493"/>
    <w:rsid w:val="00D97D01"/>
    <w:rsid w:val="00DA1F36"/>
    <w:rsid w:val="00DB7192"/>
    <w:rsid w:val="00DC445D"/>
    <w:rsid w:val="00DD3433"/>
    <w:rsid w:val="00E053CB"/>
    <w:rsid w:val="00E1375B"/>
    <w:rsid w:val="00E26F42"/>
    <w:rsid w:val="00E309C4"/>
    <w:rsid w:val="00E43B97"/>
    <w:rsid w:val="00E50348"/>
    <w:rsid w:val="00E746AD"/>
    <w:rsid w:val="00EC350E"/>
    <w:rsid w:val="00EC4D59"/>
    <w:rsid w:val="00EC5857"/>
    <w:rsid w:val="00ED3314"/>
    <w:rsid w:val="00EE0AA7"/>
    <w:rsid w:val="00F321A6"/>
    <w:rsid w:val="00F94EA7"/>
    <w:rsid w:val="00FA0CBC"/>
    <w:rsid w:val="00FB3E54"/>
    <w:rsid w:val="00FB6EF2"/>
    <w:rsid w:val="00FC571A"/>
    <w:rsid w:val="00FD08AE"/>
    <w:rsid w:val="00FD1002"/>
    <w:rsid w:val="00FD521B"/>
    <w:rsid w:val="00FD7BF3"/>
    <w:rsid w:val="00FE0D72"/>
    <w:rsid w:val="00FF22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1F4832-A664-4E86-A04F-9F18188A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90"/>
  </w:style>
  <w:style w:type="paragraph" w:styleId="1">
    <w:name w:val="heading 1"/>
    <w:basedOn w:val="a0"/>
    <w:next w:val="a0"/>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qFormat/>
    <w:rsid w:val="001B3490"/>
    <w:pPr>
      <w:numPr>
        <w:ilvl w:val="5"/>
        <w:numId w:val="1"/>
      </w:numPr>
      <w:spacing w:before="240" w:after="60"/>
      <w:outlineLvl w:val="5"/>
    </w:pPr>
    <w:rPr>
      <w:b/>
      <w:bCs/>
      <w:sz w:val="22"/>
      <w:szCs w:val="22"/>
    </w:rPr>
  </w:style>
  <w:style w:type="paragraph" w:styleId="7">
    <w:name w:val="heading 7"/>
    <w:basedOn w:val="a0"/>
    <w:next w:val="a0"/>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1"/>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1"/>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1"/>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1"/>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1"/>
    <w:link w:val="6"/>
    <w:rsid w:val="001B3490"/>
    <w:rPr>
      <w:b/>
      <w:bCs/>
      <w:sz w:val="22"/>
      <w:szCs w:val="22"/>
    </w:rPr>
  </w:style>
  <w:style w:type="character" w:customStyle="1" w:styleId="7Char">
    <w:name w:val="Επικεφαλίδα 7 Char"/>
    <w:basedOn w:val="a1"/>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1"/>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1"/>
    <w:link w:val="9"/>
    <w:uiPriority w:val="9"/>
    <w:semiHidden/>
    <w:rsid w:val="001B3490"/>
    <w:rPr>
      <w:rFonts w:asciiTheme="majorHAnsi" w:eastAsiaTheme="majorEastAsia" w:hAnsiTheme="majorHAnsi" w:cstheme="majorBidi"/>
      <w:sz w:val="22"/>
      <w:szCs w:val="22"/>
    </w:rPr>
  </w:style>
  <w:style w:type="paragraph" w:styleId="a4">
    <w:name w:val="List Paragraph"/>
    <w:aliases w:val="ΛΙΣΤΑ"/>
    <w:basedOn w:val="a0"/>
    <w:link w:val="Char"/>
    <w:uiPriority w:val="1"/>
    <w:qFormat/>
    <w:rsid w:val="007079F6"/>
    <w:pPr>
      <w:ind w:left="720"/>
      <w:contextualSpacing/>
    </w:pPr>
  </w:style>
  <w:style w:type="paragraph" w:styleId="a5">
    <w:name w:val="Balloon Text"/>
    <w:basedOn w:val="a0"/>
    <w:link w:val="Char0"/>
    <w:uiPriority w:val="99"/>
    <w:semiHidden/>
    <w:unhideWhenUsed/>
    <w:rsid w:val="00BD007C"/>
    <w:rPr>
      <w:rFonts w:ascii="Segoe UI" w:hAnsi="Segoe UI" w:cs="Segoe UI"/>
      <w:sz w:val="18"/>
      <w:szCs w:val="18"/>
    </w:rPr>
  </w:style>
  <w:style w:type="character" w:customStyle="1" w:styleId="Char0">
    <w:name w:val="Κείμενο πλαισίου Char"/>
    <w:basedOn w:val="a1"/>
    <w:link w:val="a5"/>
    <w:uiPriority w:val="99"/>
    <w:semiHidden/>
    <w:rsid w:val="00BD007C"/>
    <w:rPr>
      <w:rFonts w:ascii="Segoe UI" w:hAnsi="Segoe UI" w:cs="Segoe UI"/>
      <w:sz w:val="18"/>
      <w:szCs w:val="18"/>
    </w:rPr>
  </w:style>
  <w:style w:type="paragraph" w:styleId="a6">
    <w:name w:val="header"/>
    <w:basedOn w:val="a0"/>
    <w:link w:val="Char1"/>
    <w:uiPriority w:val="99"/>
    <w:unhideWhenUsed/>
    <w:rsid w:val="00430C79"/>
    <w:pPr>
      <w:tabs>
        <w:tab w:val="center" w:pos="4153"/>
        <w:tab w:val="right" w:pos="8306"/>
      </w:tabs>
    </w:pPr>
  </w:style>
  <w:style w:type="character" w:customStyle="1" w:styleId="Char1">
    <w:name w:val="Κεφαλίδα Char"/>
    <w:basedOn w:val="a1"/>
    <w:link w:val="a6"/>
    <w:uiPriority w:val="99"/>
    <w:rsid w:val="00430C79"/>
  </w:style>
  <w:style w:type="paragraph" w:styleId="a7">
    <w:name w:val="footer"/>
    <w:aliases w:val="ft,_?p?s???d?"/>
    <w:basedOn w:val="a0"/>
    <w:link w:val="Char2"/>
    <w:uiPriority w:val="99"/>
    <w:unhideWhenUsed/>
    <w:rsid w:val="00430C79"/>
    <w:pPr>
      <w:tabs>
        <w:tab w:val="center" w:pos="4153"/>
        <w:tab w:val="right" w:pos="8306"/>
      </w:tabs>
    </w:pPr>
  </w:style>
  <w:style w:type="character" w:customStyle="1" w:styleId="Char2">
    <w:name w:val="Υποσέλιδο Char"/>
    <w:aliases w:val="ft Char,_?p?s???d? Char"/>
    <w:basedOn w:val="a1"/>
    <w:link w:val="a7"/>
    <w:uiPriority w:val="99"/>
    <w:rsid w:val="00430C79"/>
  </w:style>
  <w:style w:type="character" w:customStyle="1" w:styleId="Char3">
    <w:name w:val="Κείμενο σχολίου Char"/>
    <w:link w:val="a8"/>
    <w:locked/>
    <w:rsid w:val="004C1438"/>
    <w:rPr>
      <w:lang w:val="el-GR" w:eastAsia="el-GR"/>
    </w:rPr>
  </w:style>
  <w:style w:type="paragraph" w:styleId="a8">
    <w:name w:val="annotation text"/>
    <w:basedOn w:val="a0"/>
    <w:link w:val="Char3"/>
    <w:semiHidden/>
    <w:rsid w:val="004C1438"/>
    <w:rPr>
      <w:lang w:val="el-GR" w:eastAsia="el-GR"/>
    </w:rPr>
  </w:style>
  <w:style w:type="character" w:customStyle="1" w:styleId="Char10">
    <w:name w:val="Κείμενο σχολίου Char1"/>
    <w:basedOn w:val="a1"/>
    <w:uiPriority w:val="99"/>
    <w:semiHidden/>
    <w:rsid w:val="004C1438"/>
  </w:style>
  <w:style w:type="paragraph" w:styleId="a9">
    <w:name w:val="annotation subject"/>
    <w:basedOn w:val="a8"/>
    <w:next w:val="a8"/>
    <w:link w:val="Char4"/>
    <w:semiHidden/>
    <w:rsid w:val="004C1438"/>
    <w:rPr>
      <w:b/>
      <w:bCs/>
    </w:rPr>
  </w:style>
  <w:style w:type="character" w:customStyle="1" w:styleId="Char4">
    <w:name w:val="Θέμα σχολίου Char"/>
    <w:basedOn w:val="Char10"/>
    <w:link w:val="a9"/>
    <w:semiHidden/>
    <w:rsid w:val="004C1438"/>
    <w:rPr>
      <w:b/>
      <w:bCs/>
      <w:lang w:val="el-GR" w:eastAsia="el-GR"/>
    </w:rPr>
  </w:style>
  <w:style w:type="table" w:styleId="aa">
    <w:name w:val="Table Grid"/>
    <w:basedOn w:val="a2"/>
    <w:uiPriority w:val="59"/>
    <w:rsid w:val="007B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A96"/>
    <w:pPr>
      <w:autoSpaceDE w:val="0"/>
      <w:autoSpaceDN w:val="0"/>
      <w:adjustRightInd w:val="0"/>
    </w:pPr>
    <w:rPr>
      <w:rFonts w:ascii="Calibri" w:hAnsi="Calibri" w:cs="Calibri"/>
      <w:color w:val="000000"/>
      <w:sz w:val="24"/>
      <w:szCs w:val="24"/>
      <w:lang w:val="el-GR"/>
    </w:rPr>
  </w:style>
  <w:style w:type="character" w:styleId="-">
    <w:name w:val="Hyperlink"/>
    <w:basedOn w:val="a1"/>
    <w:uiPriority w:val="99"/>
    <w:unhideWhenUsed/>
    <w:rsid w:val="002673D5"/>
    <w:rPr>
      <w:color w:val="0000FF" w:themeColor="hyperlink"/>
      <w:u w:val="single"/>
    </w:rPr>
  </w:style>
  <w:style w:type="paragraph" w:customStyle="1" w:styleId="-11">
    <w:name w:val="Πολύχρωμη λίστα - ΄Εμφαση 11"/>
    <w:basedOn w:val="a0"/>
    <w:qFormat/>
    <w:rsid w:val="005B2118"/>
    <w:pPr>
      <w:spacing w:after="200" w:line="276" w:lineRule="auto"/>
      <w:ind w:left="720"/>
      <w:contextualSpacing/>
    </w:pPr>
    <w:rPr>
      <w:rFonts w:ascii="Calibri" w:hAnsi="Calibri"/>
      <w:sz w:val="22"/>
      <w:szCs w:val="22"/>
      <w:lang w:val="el-GR"/>
    </w:rPr>
  </w:style>
  <w:style w:type="paragraph" w:styleId="ab">
    <w:name w:val="Body Text"/>
    <w:basedOn w:val="a0"/>
    <w:link w:val="Char5"/>
    <w:uiPriority w:val="1"/>
    <w:qFormat/>
    <w:rsid w:val="00A64957"/>
    <w:pPr>
      <w:widowControl w:val="0"/>
      <w:autoSpaceDE w:val="0"/>
      <w:autoSpaceDN w:val="0"/>
      <w:ind w:left="313"/>
      <w:jc w:val="both"/>
    </w:pPr>
    <w:rPr>
      <w:rFonts w:ascii="Calibri" w:eastAsia="Calibri" w:hAnsi="Calibri" w:cs="Calibri"/>
      <w:sz w:val="22"/>
      <w:szCs w:val="22"/>
      <w:lang w:val="el-GR" w:eastAsia="el-GR" w:bidi="el-GR"/>
    </w:rPr>
  </w:style>
  <w:style w:type="character" w:customStyle="1" w:styleId="Char5">
    <w:name w:val="Σώμα κειμένου Char"/>
    <w:basedOn w:val="a1"/>
    <w:link w:val="ab"/>
    <w:uiPriority w:val="1"/>
    <w:rsid w:val="00A64957"/>
    <w:rPr>
      <w:rFonts w:ascii="Calibri" w:eastAsia="Calibri" w:hAnsi="Calibri" w:cs="Calibri"/>
      <w:sz w:val="22"/>
      <w:szCs w:val="22"/>
      <w:lang w:val="el-GR" w:eastAsia="el-GR" w:bidi="el-GR"/>
    </w:rPr>
  </w:style>
  <w:style w:type="table" w:customStyle="1" w:styleId="TableNormal">
    <w:name w:val="Table Normal"/>
    <w:uiPriority w:val="2"/>
    <w:semiHidden/>
    <w:unhideWhenUsed/>
    <w:qFormat/>
    <w:rsid w:val="00A6495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64957"/>
    <w:pPr>
      <w:widowControl w:val="0"/>
      <w:autoSpaceDE w:val="0"/>
      <w:autoSpaceDN w:val="0"/>
    </w:pPr>
    <w:rPr>
      <w:rFonts w:ascii="Calibri" w:eastAsia="Calibri" w:hAnsi="Calibri" w:cs="Calibri"/>
      <w:sz w:val="22"/>
      <w:szCs w:val="22"/>
      <w:lang w:val="el-GR" w:eastAsia="el-GR" w:bidi="el-GR"/>
    </w:rPr>
  </w:style>
  <w:style w:type="character" w:customStyle="1" w:styleId="ac">
    <w:name w:val="Χαρακτήρες σημείωσης τέλους"/>
    <w:rsid w:val="00A10C65"/>
    <w:rPr>
      <w:vertAlign w:val="superscript"/>
    </w:rPr>
  </w:style>
  <w:style w:type="character" w:customStyle="1" w:styleId="10">
    <w:name w:val="Παραπομπή σημείωσης τέλους1"/>
    <w:rsid w:val="00A10C65"/>
    <w:rPr>
      <w:vertAlign w:val="superscript"/>
    </w:rPr>
  </w:style>
  <w:style w:type="paragraph" w:styleId="ad">
    <w:name w:val="endnote text"/>
    <w:basedOn w:val="a0"/>
    <w:link w:val="Char6"/>
    <w:rsid w:val="00A10C65"/>
    <w:pPr>
      <w:suppressAutoHyphens/>
      <w:spacing w:after="200" w:line="276" w:lineRule="auto"/>
      <w:ind w:firstLine="397"/>
      <w:jc w:val="both"/>
    </w:pPr>
    <w:rPr>
      <w:rFonts w:ascii="Calibri" w:hAnsi="Calibri" w:cs="Calibri"/>
      <w:kern w:val="1"/>
      <w:lang w:val="el-GR" w:eastAsia="zh-CN"/>
    </w:rPr>
  </w:style>
  <w:style w:type="character" w:customStyle="1" w:styleId="Char6">
    <w:name w:val="Κείμενο σημείωσης τέλους Char"/>
    <w:basedOn w:val="a1"/>
    <w:link w:val="ad"/>
    <w:rsid w:val="00A10C65"/>
    <w:rPr>
      <w:rFonts w:ascii="Calibri" w:hAnsi="Calibri" w:cs="Calibri"/>
      <w:kern w:val="1"/>
      <w:lang w:val="el-GR" w:eastAsia="zh-CN"/>
    </w:rPr>
  </w:style>
  <w:style w:type="character" w:customStyle="1" w:styleId="ae">
    <w:name w:val="Σύμβολο υποσημείωσης"/>
    <w:rsid w:val="00BB0502"/>
    <w:rPr>
      <w:vertAlign w:val="superscript"/>
    </w:rPr>
  </w:style>
  <w:style w:type="character" w:customStyle="1" w:styleId="DeltaViewInsertion">
    <w:name w:val="DeltaView Insertion"/>
    <w:rsid w:val="00BB0502"/>
    <w:rPr>
      <w:b/>
      <w:i/>
      <w:spacing w:val="0"/>
      <w:lang w:val="el-GR"/>
    </w:rPr>
  </w:style>
  <w:style w:type="paragraph" w:styleId="30">
    <w:name w:val="Body Text Indent 3"/>
    <w:basedOn w:val="a0"/>
    <w:link w:val="3Char0"/>
    <w:uiPriority w:val="99"/>
    <w:semiHidden/>
    <w:unhideWhenUsed/>
    <w:rsid w:val="00E43B97"/>
    <w:pPr>
      <w:spacing w:after="120"/>
      <w:ind w:left="283"/>
    </w:pPr>
    <w:rPr>
      <w:sz w:val="16"/>
      <w:szCs w:val="16"/>
    </w:rPr>
  </w:style>
  <w:style w:type="character" w:customStyle="1" w:styleId="3Char0">
    <w:name w:val="Σώμα κείμενου με εσοχή 3 Char"/>
    <w:basedOn w:val="a1"/>
    <w:link w:val="30"/>
    <w:uiPriority w:val="99"/>
    <w:semiHidden/>
    <w:rsid w:val="00E43B97"/>
    <w:rPr>
      <w:sz w:val="16"/>
      <w:szCs w:val="16"/>
    </w:rPr>
  </w:style>
  <w:style w:type="paragraph" w:customStyle="1" w:styleId="header1">
    <w:name w:val="header1"/>
    <w:basedOn w:val="a0"/>
    <w:rsid w:val="00E43B97"/>
    <w:pPr>
      <w:spacing w:before="2040" w:line="360" w:lineRule="auto"/>
      <w:jc w:val="center"/>
    </w:pPr>
    <w:rPr>
      <w:rFonts w:ascii="HellasTimes" w:hAnsi="HellasTimes"/>
      <w:b/>
      <w:sz w:val="28"/>
      <w:lang w:val="el-GR"/>
    </w:rPr>
  </w:style>
  <w:style w:type="paragraph" w:customStyle="1" w:styleId="Bodytext">
    <w:name w:val="Body text_"/>
    <w:basedOn w:val="a0"/>
    <w:link w:val="BodytextChar"/>
    <w:rsid w:val="00E43B97"/>
    <w:pPr>
      <w:shd w:val="clear" w:color="auto" w:fill="FFFFFF"/>
      <w:suppressAutoHyphens/>
      <w:spacing w:before="600" w:line="384" w:lineRule="exact"/>
      <w:jc w:val="both"/>
    </w:pPr>
    <w:rPr>
      <w:rFonts w:ascii="Arial Unicode MS" w:eastAsia="Arial Unicode MS" w:hAnsi="Arial Unicode MS"/>
      <w:color w:val="00000A"/>
      <w:spacing w:val="7"/>
      <w:kern w:val="1"/>
      <w:sz w:val="18"/>
      <w:szCs w:val="18"/>
    </w:rPr>
  </w:style>
  <w:style w:type="character" w:customStyle="1" w:styleId="BodytextChar">
    <w:name w:val="Body text_ Char"/>
    <w:link w:val="Bodytext"/>
    <w:rsid w:val="00E43B97"/>
    <w:rPr>
      <w:rFonts w:ascii="Arial Unicode MS" w:eastAsia="Arial Unicode MS" w:hAnsi="Arial Unicode MS"/>
      <w:color w:val="00000A"/>
      <w:spacing w:val="7"/>
      <w:kern w:val="1"/>
      <w:sz w:val="18"/>
      <w:szCs w:val="18"/>
      <w:shd w:val="clear" w:color="auto" w:fill="FFFFFF"/>
    </w:rPr>
  </w:style>
  <w:style w:type="paragraph" w:customStyle="1" w:styleId="11">
    <w:name w:val="Σώμα κειμένου1"/>
    <w:basedOn w:val="a0"/>
    <w:rsid w:val="00E43B97"/>
    <w:pPr>
      <w:shd w:val="clear" w:color="auto" w:fill="FFFFFF"/>
      <w:spacing w:before="600" w:line="384" w:lineRule="exact"/>
      <w:jc w:val="both"/>
    </w:pPr>
    <w:rPr>
      <w:rFonts w:ascii="Arial Unicode MS" w:eastAsia="Arial Unicode MS" w:hAnsi="Arial Unicode MS" w:cs="Arial Unicode MS"/>
      <w:spacing w:val="7"/>
      <w:sz w:val="18"/>
      <w:szCs w:val="18"/>
      <w:lang w:val="el-GR" w:eastAsia="el-GR"/>
    </w:rPr>
  </w:style>
  <w:style w:type="paragraph" w:customStyle="1" w:styleId="Heading1">
    <w:name w:val="Heading #1"/>
    <w:basedOn w:val="a0"/>
    <w:rsid w:val="00E43B97"/>
    <w:pPr>
      <w:shd w:val="clear" w:color="auto" w:fill="FFFFFF"/>
      <w:spacing w:before="240" w:after="360" w:line="240" w:lineRule="atLeast"/>
      <w:jc w:val="center"/>
      <w:outlineLvl w:val="0"/>
    </w:pPr>
    <w:rPr>
      <w:rFonts w:ascii="Arial Unicode MS" w:eastAsia="Arial Unicode MS" w:hAnsi="Arial Unicode MS" w:cs="Arial Unicode MS"/>
      <w:b/>
      <w:bCs/>
      <w:spacing w:val="7"/>
      <w:sz w:val="18"/>
      <w:szCs w:val="18"/>
      <w:lang w:val="el-GR" w:eastAsia="el-GR"/>
    </w:rPr>
  </w:style>
  <w:style w:type="paragraph" w:customStyle="1" w:styleId="BodyText21">
    <w:name w:val="Body Text 21"/>
    <w:basedOn w:val="a0"/>
    <w:rsid w:val="00E43B97"/>
    <w:pPr>
      <w:spacing w:line="360" w:lineRule="auto"/>
      <w:jc w:val="both"/>
    </w:pPr>
    <w:rPr>
      <w:sz w:val="24"/>
      <w:lang w:val="el-GR" w:eastAsia="el-GR"/>
    </w:rPr>
  </w:style>
  <w:style w:type="paragraph" w:customStyle="1" w:styleId="12">
    <w:name w:val="Παράγραφος λίστας1"/>
    <w:basedOn w:val="a0"/>
    <w:qFormat/>
    <w:rsid w:val="00E43B97"/>
    <w:pPr>
      <w:spacing w:line="360" w:lineRule="auto"/>
      <w:ind w:left="720"/>
      <w:contextualSpacing/>
    </w:pPr>
    <w:rPr>
      <w:lang w:val="el-GR" w:eastAsia="el-GR"/>
    </w:rPr>
  </w:style>
  <w:style w:type="character" w:customStyle="1" w:styleId="Char">
    <w:name w:val="Παράγραφος λίστας Char"/>
    <w:aliases w:val="ΛΙΣΤΑ Char"/>
    <w:link w:val="a4"/>
    <w:uiPriority w:val="99"/>
    <w:rsid w:val="00E43B97"/>
  </w:style>
  <w:style w:type="paragraph" w:customStyle="1" w:styleId="13">
    <w:name w:val="Βασικό1"/>
    <w:rsid w:val="00E43B97"/>
    <w:pPr>
      <w:widowControl w:val="0"/>
      <w:suppressAutoHyphens/>
      <w:spacing w:line="360" w:lineRule="auto"/>
    </w:pPr>
    <w:rPr>
      <w:rFonts w:eastAsia="SimSun" w:cs="Mangal"/>
      <w:sz w:val="24"/>
      <w:szCs w:val="24"/>
      <w:lang w:val="el-GR" w:eastAsia="zh-CN" w:bidi="hi-IN"/>
    </w:rPr>
  </w:style>
  <w:style w:type="character" w:styleId="af">
    <w:name w:val="Emphasis"/>
    <w:qFormat/>
    <w:rsid w:val="00E43B97"/>
    <w:rPr>
      <w:i/>
      <w:iCs/>
    </w:rPr>
  </w:style>
  <w:style w:type="table" w:customStyle="1" w:styleId="GridTable5Dark-Accent51">
    <w:name w:val="Grid Table 5 Dark - Accent 51"/>
    <w:basedOn w:val="a2"/>
    <w:uiPriority w:val="50"/>
    <w:rsid w:val="00C51B46"/>
    <w:rPr>
      <w:rFonts w:asciiTheme="minorHAnsi" w:eastAsiaTheme="minorHAnsi" w:hAnsiTheme="minorHAnsi" w:cstheme="minorBidi"/>
      <w:color w:val="0070C0"/>
      <w:kern w:val="20"/>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f0">
    <w:name w:val="TOC Heading"/>
    <w:basedOn w:val="1"/>
    <w:next w:val="a0"/>
    <w:uiPriority w:val="39"/>
    <w:unhideWhenUsed/>
    <w:qFormat/>
    <w:rsid w:val="00C51B46"/>
    <w:pPr>
      <w:keepLines/>
      <w:numPr>
        <w:numId w:val="0"/>
      </w:numPr>
      <w:spacing w:after="0" w:line="259" w:lineRule="auto"/>
      <w:outlineLvl w:val="9"/>
    </w:pPr>
    <w:rPr>
      <w:b w:val="0"/>
      <w:bCs w:val="0"/>
      <w:color w:val="365F91" w:themeColor="accent1" w:themeShade="BF"/>
      <w:kern w:val="0"/>
    </w:rPr>
  </w:style>
  <w:style w:type="paragraph" w:styleId="20">
    <w:name w:val="toc 2"/>
    <w:basedOn w:val="a0"/>
    <w:next w:val="a0"/>
    <w:autoRedefine/>
    <w:uiPriority w:val="39"/>
    <w:unhideWhenUsed/>
    <w:rsid w:val="00C51B46"/>
    <w:pPr>
      <w:spacing w:after="100" w:line="259" w:lineRule="auto"/>
      <w:ind w:left="240"/>
    </w:pPr>
    <w:rPr>
      <w:rFonts w:asciiTheme="minorHAnsi" w:eastAsiaTheme="minorHAnsi" w:hAnsiTheme="minorHAnsi" w:cstheme="minorBidi"/>
      <w:color w:val="0070C0"/>
      <w:kern w:val="20"/>
      <w:sz w:val="24"/>
      <w:lang w:val="el-GR"/>
    </w:rPr>
  </w:style>
  <w:style w:type="paragraph" w:styleId="31">
    <w:name w:val="toc 3"/>
    <w:basedOn w:val="a0"/>
    <w:next w:val="a0"/>
    <w:autoRedefine/>
    <w:uiPriority w:val="39"/>
    <w:unhideWhenUsed/>
    <w:rsid w:val="00C51B46"/>
    <w:pPr>
      <w:tabs>
        <w:tab w:val="right" w:leader="dot" w:pos="10456"/>
      </w:tabs>
      <w:spacing w:line="360" w:lineRule="auto"/>
      <w:ind w:left="709"/>
    </w:pPr>
    <w:rPr>
      <w:rFonts w:asciiTheme="minorHAnsi" w:eastAsiaTheme="minorHAnsi" w:hAnsiTheme="minorHAnsi" w:cstheme="minorBidi"/>
      <w:color w:val="0070C0"/>
      <w:kern w:val="20"/>
      <w:sz w:val="24"/>
      <w:lang w:val="el-GR"/>
    </w:rPr>
  </w:style>
  <w:style w:type="paragraph" w:styleId="14">
    <w:name w:val="toc 1"/>
    <w:basedOn w:val="a0"/>
    <w:next w:val="a0"/>
    <w:autoRedefine/>
    <w:uiPriority w:val="39"/>
    <w:unhideWhenUsed/>
    <w:qFormat/>
    <w:rsid w:val="00C51B46"/>
    <w:pPr>
      <w:spacing w:after="100" w:line="259" w:lineRule="auto"/>
    </w:pPr>
    <w:rPr>
      <w:rFonts w:asciiTheme="minorHAnsi" w:eastAsiaTheme="minorHAnsi" w:hAnsiTheme="minorHAnsi" w:cstheme="minorBidi"/>
      <w:color w:val="0070C0"/>
      <w:kern w:val="20"/>
      <w:sz w:val="24"/>
      <w:lang w:val="el-GR"/>
    </w:rPr>
  </w:style>
  <w:style w:type="paragraph" w:customStyle="1" w:styleId="a">
    <w:name w:val="αρίθμ έξω"/>
    <w:basedOn w:val="a0"/>
    <w:link w:val="CharChar"/>
    <w:rsid w:val="00013674"/>
    <w:pPr>
      <w:numPr>
        <w:numId w:val="30"/>
      </w:numPr>
      <w:autoSpaceDE w:val="0"/>
      <w:autoSpaceDN w:val="0"/>
      <w:adjustRightInd w:val="0"/>
      <w:spacing w:before="120" w:after="200" w:line="360" w:lineRule="auto"/>
    </w:pPr>
    <w:rPr>
      <w:rFonts w:ascii="Century Gothic" w:hAnsi="Century Gothic"/>
      <w:lang w:val="el-GR"/>
    </w:rPr>
  </w:style>
  <w:style w:type="character" w:customStyle="1" w:styleId="CharChar">
    <w:name w:val="αρίθμ έξω Char Char"/>
    <w:link w:val="a"/>
    <w:locked/>
    <w:rsid w:val="00013674"/>
    <w:rPr>
      <w:rFonts w:ascii="Century Gothic" w:hAnsi="Century Gothic"/>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22</Pages>
  <Words>3991</Words>
  <Characters>21552</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Γερούκαλη Ελευθερία</dc:creator>
  <cp:lastModifiedBy>user</cp:lastModifiedBy>
  <cp:revision>68</cp:revision>
  <dcterms:created xsi:type="dcterms:W3CDTF">2020-07-16T06:52:00Z</dcterms:created>
  <dcterms:modified xsi:type="dcterms:W3CDTF">2020-07-17T09:19:00Z</dcterms:modified>
</cp:coreProperties>
</file>